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49" w:rsidRDefault="00EF1D49" w:rsidP="00EF1D49">
      <w:pPr>
        <w:tabs>
          <w:tab w:val="left" w:pos="8364"/>
        </w:tabs>
        <w:spacing w:after="0"/>
        <w:ind w:right="566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lang w:eastAsia="ru-RU"/>
        </w:rPr>
        <w:drawing>
          <wp:inline distT="0" distB="0" distL="0" distR="0">
            <wp:extent cx="46101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8C3" w:rsidRDefault="001508C3" w:rsidP="00EF1D49">
      <w:pPr>
        <w:tabs>
          <w:tab w:val="left" w:pos="8364"/>
        </w:tabs>
        <w:spacing w:after="0"/>
        <w:ind w:right="566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EF1D49" w:rsidRDefault="00EF1D49" w:rsidP="00EF1D49">
      <w:pPr>
        <w:tabs>
          <w:tab w:val="left" w:pos="8080"/>
        </w:tabs>
        <w:spacing w:after="0"/>
        <w:ind w:right="566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СОВЕТ ДЕПУТАТОВ</w:t>
      </w:r>
    </w:p>
    <w:p w:rsidR="00EF1D49" w:rsidRDefault="00EF1D49" w:rsidP="00EF1D49">
      <w:pPr>
        <w:tabs>
          <w:tab w:val="left" w:pos="8080"/>
        </w:tabs>
        <w:spacing w:after="0"/>
        <w:ind w:right="566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ЕКИМОВИЧСКОГО СЕЛЬСКОГО ПОСЕЛЕНИЯ</w:t>
      </w:r>
    </w:p>
    <w:p w:rsidR="00EF1D49" w:rsidRDefault="00EF1D49" w:rsidP="007C001D">
      <w:pPr>
        <w:tabs>
          <w:tab w:val="left" w:pos="8080"/>
        </w:tabs>
        <w:spacing w:after="0"/>
        <w:ind w:right="566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РОСЛАВЛЬСКОГО РАЙОНА СМОЛЕНСКОЙ ОБЛАСТИ</w:t>
      </w:r>
    </w:p>
    <w:p w:rsidR="007C001D" w:rsidRDefault="007C001D" w:rsidP="007C001D">
      <w:pPr>
        <w:tabs>
          <w:tab w:val="left" w:pos="8080"/>
        </w:tabs>
        <w:spacing w:after="0"/>
        <w:ind w:right="566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EF1D49" w:rsidRDefault="00EF1D49" w:rsidP="00EF1D49">
      <w:pPr>
        <w:tabs>
          <w:tab w:val="left" w:pos="8080"/>
        </w:tabs>
        <w:ind w:right="566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РЕ</w:t>
      </w:r>
      <w:r w:rsidR="001508C3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lang w:eastAsia="ru-RU"/>
        </w:rPr>
        <w:t>Ш</w:t>
      </w:r>
      <w:proofErr w:type="gramEnd"/>
      <w:r w:rsidR="001508C3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lang w:eastAsia="ru-RU"/>
        </w:rPr>
        <w:t>Е</w:t>
      </w:r>
      <w:r w:rsidR="001508C3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lang w:eastAsia="ru-RU"/>
        </w:rPr>
        <w:t>Н</w:t>
      </w:r>
      <w:r w:rsidR="001508C3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lang w:eastAsia="ru-RU"/>
        </w:rPr>
        <w:t>И</w:t>
      </w:r>
      <w:r w:rsidR="001508C3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lang w:eastAsia="ru-RU"/>
        </w:rPr>
        <w:t>Е</w:t>
      </w:r>
    </w:p>
    <w:p w:rsidR="00EF1D49" w:rsidRDefault="006F03C4" w:rsidP="00EF1D49">
      <w:pPr>
        <w:tabs>
          <w:tab w:val="left" w:pos="8080"/>
        </w:tabs>
        <w:spacing w:after="0" w:line="240" w:lineRule="auto"/>
        <w:ind w:right="56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FC18EE">
        <w:rPr>
          <w:rFonts w:ascii="Times New Roman" w:eastAsia="Times New Roman" w:hAnsi="Times New Roman"/>
          <w:sz w:val="28"/>
          <w:szCs w:val="28"/>
        </w:rPr>
        <w:t>11</w:t>
      </w:r>
      <w:r w:rsidR="00A815CC">
        <w:rPr>
          <w:rFonts w:ascii="Times New Roman" w:eastAsia="Times New Roman" w:hAnsi="Times New Roman"/>
          <w:sz w:val="28"/>
          <w:szCs w:val="28"/>
        </w:rPr>
        <w:t>.</w:t>
      </w:r>
      <w:r w:rsidR="00FC18EE">
        <w:rPr>
          <w:rFonts w:ascii="Times New Roman" w:eastAsia="Times New Roman" w:hAnsi="Times New Roman"/>
          <w:sz w:val="28"/>
          <w:szCs w:val="28"/>
        </w:rPr>
        <w:t>01</w:t>
      </w:r>
      <w:r w:rsidR="007304D3">
        <w:rPr>
          <w:rFonts w:ascii="Times New Roman" w:eastAsia="Times New Roman" w:hAnsi="Times New Roman"/>
          <w:sz w:val="28"/>
          <w:szCs w:val="28"/>
        </w:rPr>
        <w:t>.</w:t>
      </w:r>
      <w:r w:rsidR="00FC18EE">
        <w:rPr>
          <w:rFonts w:ascii="Times New Roman" w:eastAsia="Times New Roman" w:hAnsi="Times New Roman"/>
          <w:sz w:val="28"/>
          <w:szCs w:val="28"/>
        </w:rPr>
        <w:t>2024 года</w:t>
      </w:r>
      <w:r w:rsidR="00EF1D4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</w:t>
      </w:r>
      <w:r w:rsidR="00FC18EE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 w:rsidR="002F2BAD">
        <w:rPr>
          <w:rFonts w:ascii="Times New Roman" w:eastAsia="Times New Roman" w:hAnsi="Times New Roman"/>
          <w:sz w:val="28"/>
          <w:szCs w:val="28"/>
        </w:rPr>
        <w:t xml:space="preserve">    № </w:t>
      </w:r>
      <w:r w:rsidR="00FC18EE">
        <w:rPr>
          <w:rFonts w:ascii="Times New Roman" w:eastAsia="Times New Roman" w:hAnsi="Times New Roman"/>
          <w:sz w:val="28"/>
          <w:szCs w:val="28"/>
        </w:rPr>
        <w:t>2</w:t>
      </w:r>
    </w:p>
    <w:p w:rsidR="00EF1D49" w:rsidRPr="00DB56FC" w:rsidRDefault="002F2BAD" w:rsidP="00DB56FC">
      <w:pPr>
        <w:tabs>
          <w:tab w:val="left" w:pos="8080"/>
        </w:tabs>
        <w:spacing w:after="0" w:line="240" w:lineRule="auto"/>
        <w:ind w:right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F1D49" w:rsidRDefault="002F2BAD" w:rsidP="00EF1D4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О </w:t>
      </w:r>
      <w:r w:rsidR="00387EEC">
        <w:rPr>
          <w:rFonts w:ascii="Times New Roman" w:eastAsia="Arial Unicode MS" w:hAnsi="Times New Roman"/>
          <w:sz w:val="28"/>
          <w:szCs w:val="28"/>
          <w:lang w:eastAsia="ru-RU"/>
        </w:rPr>
        <w:t xml:space="preserve">наделении Тюрина В.Ф. </w:t>
      </w:r>
    </w:p>
    <w:p w:rsidR="00387EEC" w:rsidRDefault="00387EEC" w:rsidP="00EF1D4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правом подписи</w:t>
      </w:r>
    </w:p>
    <w:p w:rsidR="00EF1D49" w:rsidRDefault="00EF1D49" w:rsidP="00EF1D4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815CC" w:rsidRDefault="00A815CC" w:rsidP="00EF1D4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EF1D49" w:rsidRDefault="00EF1D49" w:rsidP="00EF1D4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566"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eastAsia="Arial Unicode MS" w:hAnsi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>
        <w:rPr>
          <w:rFonts w:ascii="Times New Roman" w:eastAsia="Arial Unicode MS" w:hAnsi="Times New Roman"/>
          <w:sz w:val="28"/>
          <w:szCs w:val="28"/>
          <w:lang w:eastAsia="ru-RU"/>
        </w:rPr>
        <w:t>ом от 06.10.2003 № 131-ФЗ «Об общих принципах организации местного самоуправления в Российской Федерации», Уставом Екимовичского сельского поселения Рославльского района Смоленской области Совет депутатов Екимовичского сельского поселения Рославльского района Смоленской области</w:t>
      </w:r>
    </w:p>
    <w:p w:rsidR="00EF1D49" w:rsidRDefault="00EF1D49" w:rsidP="00EF1D4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EF1D49" w:rsidRDefault="00EF1D49" w:rsidP="00EF1D4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РЕШИЛ:</w:t>
      </w:r>
    </w:p>
    <w:p w:rsidR="00EF1D49" w:rsidRDefault="00EF1D49" w:rsidP="00EF1D49">
      <w:pPr>
        <w:tabs>
          <w:tab w:val="left" w:pos="8080"/>
        </w:tabs>
        <w:spacing w:after="0" w:line="240" w:lineRule="auto"/>
        <w:ind w:right="566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87EEC" w:rsidRDefault="002F2BAD" w:rsidP="00EF1D49">
      <w:pPr>
        <w:tabs>
          <w:tab w:val="left" w:pos="8080"/>
        </w:tabs>
        <w:spacing w:after="0" w:line="240" w:lineRule="auto"/>
        <w:ind w:right="566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B56FC">
        <w:rPr>
          <w:rFonts w:ascii="Times New Roman" w:eastAsia="Times New Roman" w:hAnsi="Times New Roman"/>
          <w:sz w:val="28"/>
          <w:szCs w:val="28"/>
        </w:rPr>
        <w:t>1.</w:t>
      </w:r>
      <w:r w:rsidR="00387EEC">
        <w:rPr>
          <w:rFonts w:ascii="Times New Roman" w:eastAsia="Times New Roman" w:hAnsi="Times New Roman"/>
          <w:sz w:val="28"/>
          <w:szCs w:val="28"/>
        </w:rPr>
        <w:t xml:space="preserve"> Наделить Тюрина Виктора Федоровича – заместителя Главы муниципального образования Екимовичского сельского поселения Рославльского района Смоленской области</w:t>
      </w:r>
      <w:r w:rsidR="00A815CC">
        <w:rPr>
          <w:rFonts w:ascii="Times New Roman" w:eastAsia="Times New Roman" w:hAnsi="Times New Roman"/>
          <w:sz w:val="28"/>
          <w:szCs w:val="28"/>
        </w:rPr>
        <w:t xml:space="preserve">, правом </w:t>
      </w:r>
      <w:r w:rsidR="00387EEC">
        <w:rPr>
          <w:rFonts w:ascii="Times New Roman" w:eastAsia="Times New Roman" w:hAnsi="Times New Roman"/>
          <w:sz w:val="28"/>
          <w:szCs w:val="28"/>
        </w:rPr>
        <w:t>подписи решений</w:t>
      </w:r>
      <w:r w:rsidR="00A815CC">
        <w:rPr>
          <w:rFonts w:ascii="Times New Roman" w:eastAsia="Times New Roman" w:hAnsi="Times New Roman"/>
          <w:sz w:val="28"/>
          <w:szCs w:val="28"/>
        </w:rPr>
        <w:t>,</w:t>
      </w:r>
      <w:r w:rsidR="00387EEC">
        <w:rPr>
          <w:rFonts w:ascii="Times New Roman" w:eastAsia="Times New Roman" w:hAnsi="Times New Roman"/>
          <w:sz w:val="28"/>
          <w:szCs w:val="28"/>
        </w:rPr>
        <w:t xml:space="preserve"> </w:t>
      </w:r>
      <w:r w:rsidR="00A815CC">
        <w:rPr>
          <w:rFonts w:ascii="Times New Roman" w:eastAsia="Times New Roman" w:hAnsi="Times New Roman"/>
          <w:sz w:val="28"/>
          <w:szCs w:val="28"/>
        </w:rPr>
        <w:t xml:space="preserve">принятых Советом депутатов </w:t>
      </w:r>
      <w:r w:rsidR="00387EEC">
        <w:rPr>
          <w:rFonts w:ascii="Times New Roman" w:eastAsia="Times New Roman" w:hAnsi="Times New Roman"/>
          <w:sz w:val="28"/>
          <w:szCs w:val="28"/>
        </w:rPr>
        <w:t>Екимовичского сельского поселения Рославльского района Смоленской области</w:t>
      </w:r>
      <w:r w:rsidR="00A815CC">
        <w:rPr>
          <w:rFonts w:ascii="Times New Roman" w:eastAsia="Times New Roman" w:hAnsi="Times New Roman"/>
          <w:sz w:val="28"/>
          <w:szCs w:val="28"/>
        </w:rPr>
        <w:t>,</w:t>
      </w:r>
      <w:r w:rsidR="00387EEC">
        <w:rPr>
          <w:rFonts w:ascii="Times New Roman" w:eastAsia="Times New Roman" w:hAnsi="Times New Roman"/>
          <w:sz w:val="28"/>
          <w:szCs w:val="28"/>
        </w:rPr>
        <w:t xml:space="preserve"> </w:t>
      </w:r>
      <w:r w:rsidR="00A815CC">
        <w:rPr>
          <w:rFonts w:ascii="Times New Roman" w:eastAsia="Times New Roman" w:hAnsi="Times New Roman"/>
          <w:sz w:val="28"/>
          <w:szCs w:val="28"/>
        </w:rPr>
        <w:t xml:space="preserve">в </w:t>
      </w:r>
      <w:r w:rsidR="00AC7BE5">
        <w:rPr>
          <w:rFonts w:ascii="Times New Roman" w:eastAsia="Times New Roman" w:hAnsi="Times New Roman"/>
          <w:sz w:val="28"/>
          <w:szCs w:val="28"/>
        </w:rPr>
        <w:t>период отсутствия Г</w:t>
      </w:r>
      <w:r w:rsidR="00387EEC">
        <w:rPr>
          <w:rFonts w:ascii="Times New Roman" w:eastAsia="Times New Roman" w:hAnsi="Times New Roman"/>
          <w:sz w:val="28"/>
          <w:szCs w:val="28"/>
        </w:rPr>
        <w:t>лавы мун</w:t>
      </w:r>
      <w:r w:rsidR="00AC7BE5">
        <w:rPr>
          <w:rFonts w:ascii="Times New Roman" w:eastAsia="Times New Roman" w:hAnsi="Times New Roman"/>
          <w:sz w:val="28"/>
          <w:szCs w:val="28"/>
        </w:rPr>
        <w:t>иципального</w:t>
      </w:r>
      <w:r w:rsidR="00387EEC">
        <w:rPr>
          <w:rFonts w:ascii="Times New Roman" w:eastAsia="Times New Roman" w:hAnsi="Times New Roman"/>
          <w:sz w:val="28"/>
          <w:szCs w:val="28"/>
        </w:rPr>
        <w:t xml:space="preserve"> обр</w:t>
      </w:r>
      <w:r w:rsidR="00AC7BE5">
        <w:rPr>
          <w:rFonts w:ascii="Times New Roman" w:eastAsia="Times New Roman" w:hAnsi="Times New Roman"/>
          <w:sz w:val="28"/>
          <w:szCs w:val="28"/>
        </w:rPr>
        <w:t>азования</w:t>
      </w:r>
      <w:r w:rsidR="00DB56FC">
        <w:rPr>
          <w:rFonts w:ascii="Times New Roman" w:eastAsia="Times New Roman" w:hAnsi="Times New Roman"/>
          <w:sz w:val="28"/>
          <w:szCs w:val="28"/>
        </w:rPr>
        <w:t xml:space="preserve"> </w:t>
      </w:r>
      <w:r w:rsidR="00AC7BE5">
        <w:rPr>
          <w:rFonts w:ascii="Times New Roman" w:eastAsia="Times New Roman" w:hAnsi="Times New Roman"/>
          <w:sz w:val="28"/>
          <w:szCs w:val="28"/>
        </w:rPr>
        <w:t xml:space="preserve">Екимовичского сельского поселения Рославльского района Смоленской области  </w:t>
      </w:r>
    </w:p>
    <w:p w:rsidR="00EF1D49" w:rsidRDefault="00EF1D49" w:rsidP="00EF1D49">
      <w:pPr>
        <w:tabs>
          <w:tab w:val="left" w:pos="8080"/>
        </w:tabs>
        <w:spacing w:after="0" w:line="240" w:lineRule="auto"/>
        <w:ind w:right="566" w:firstLine="567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2. </w:t>
      </w:r>
      <w:r w:rsidR="002F2BAD">
        <w:rPr>
          <w:rFonts w:ascii="Times New Roman" w:eastAsia="Times New Roman" w:hAnsi="Times New Roman"/>
          <w:sz w:val="27"/>
          <w:szCs w:val="27"/>
        </w:rPr>
        <w:t xml:space="preserve"> </w:t>
      </w:r>
      <w:r w:rsidR="00DB56FC">
        <w:rPr>
          <w:rFonts w:ascii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7"/>
          <w:szCs w:val="27"/>
        </w:rPr>
        <w:t xml:space="preserve">Настоящее решение </w:t>
      </w:r>
      <w:r w:rsidR="00A815CC">
        <w:rPr>
          <w:rFonts w:ascii="Times New Roman" w:eastAsia="Times New Roman" w:hAnsi="Times New Roman"/>
          <w:sz w:val="27"/>
          <w:szCs w:val="27"/>
        </w:rPr>
        <w:t>вступает в силу со дня его принятия.</w:t>
      </w:r>
    </w:p>
    <w:p w:rsidR="00EF1D49" w:rsidRDefault="00AC7BE5" w:rsidP="00387EEC">
      <w:pPr>
        <w:tabs>
          <w:tab w:val="left" w:pos="8080"/>
        </w:tabs>
        <w:spacing w:after="0" w:line="240" w:lineRule="auto"/>
        <w:ind w:right="566" w:firstLine="567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3. </w:t>
      </w:r>
      <w:r w:rsidR="004C40BA">
        <w:rPr>
          <w:rFonts w:ascii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7"/>
          <w:szCs w:val="27"/>
        </w:rPr>
        <w:t>Н</w:t>
      </w:r>
      <w:r w:rsidR="00387EEC">
        <w:rPr>
          <w:rFonts w:ascii="Times New Roman" w:eastAsia="Times New Roman" w:hAnsi="Times New Roman"/>
          <w:sz w:val="27"/>
          <w:szCs w:val="27"/>
        </w:rPr>
        <w:t>аст</w:t>
      </w:r>
      <w:r>
        <w:rPr>
          <w:rFonts w:ascii="Times New Roman" w:eastAsia="Times New Roman" w:hAnsi="Times New Roman"/>
          <w:sz w:val="27"/>
          <w:szCs w:val="27"/>
        </w:rPr>
        <w:t>оящее</w:t>
      </w:r>
      <w:r w:rsidR="00387EEC">
        <w:rPr>
          <w:rFonts w:ascii="Times New Roman" w:eastAsia="Times New Roman" w:hAnsi="Times New Roman"/>
          <w:sz w:val="27"/>
          <w:szCs w:val="27"/>
        </w:rPr>
        <w:t xml:space="preserve"> реш</w:t>
      </w:r>
      <w:r>
        <w:rPr>
          <w:rFonts w:ascii="Times New Roman" w:eastAsia="Times New Roman" w:hAnsi="Times New Roman"/>
          <w:sz w:val="27"/>
          <w:szCs w:val="27"/>
        </w:rPr>
        <w:t>ение</w:t>
      </w:r>
      <w:r w:rsidR="00387EEC">
        <w:rPr>
          <w:rFonts w:ascii="Times New Roman" w:eastAsia="Times New Roman" w:hAnsi="Times New Roman"/>
          <w:sz w:val="27"/>
          <w:szCs w:val="27"/>
        </w:rPr>
        <w:t xml:space="preserve"> подлежит офици</w:t>
      </w:r>
      <w:r>
        <w:rPr>
          <w:rFonts w:ascii="Times New Roman" w:eastAsia="Times New Roman" w:hAnsi="Times New Roman"/>
          <w:sz w:val="27"/>
          <w:szCs w:val="27"/>
        </w:rPr>
        <w:t xml:space="preserve">альному </w:t>
      </w:r>
      <w:r w:rsidR="00387EEC">
        <w:rPr>
          <w:rFonts w:ascii="Times New Roman" w:eastAsia="Times New Roman" w:hAnsi="Times New Roman"/>
          <w:sz w:val="27"/>
          <w:szCs w:val="27"/>
        </w:rPr>
        <w:t>опублик</w:t>
      </w:r>
      <w:r>
        <w:rPr>
          <w:rFonts w:ascii="Times New Roman" w:eastAsia="Times New Roman" w:hAnsi="Times New Roman"/>
          <w:sz w:val="27"/>
          <w:szCs w:val="27"/>
        </w:rPr>
        <w:t xml:space="preserve">ованию </w:t>
      </w:r>
      <w:r w:rsidR="00387EEC">
        <w:rPr>
          <w:rFonts w:ascii="Times New Roman" w:eastAsia="Times New Roman" w:hAnsi="Times New Roman"/>
          <w:sz w:val="27"/>
          <w:szCs w:val="27"/>
        </w:rPr>
        <w:t xml:space="preserve"> в газете </w:t>
      </w:r>
      <w:r>
        <w:rPr>
          <w:rFonts w:ascii="Times New Roman" w:eastAsia="Times New Roman" w:hAnsi="Times New Roman"/>
          <w:sz w:val="27"/>
          <w:szCs w:val="27"/>
        </w:rPr>
        <w:t>«Р</w:t>
      </w:r>
      <w:r w:rsidR="00387EEC">
        <w:rPr>
          <w:rFonts w:ascii="Times New Roman" w:eastAsia="Times New Roman" w:hAnsi="Times New Roman"/>
          <w:sz w:val="27"/>
          <w:szCs w:val="27"/>
        </w:rPr>
        <w:t>осл</w:t>
      </w:r>
      <w:r>
        <w:rPr>
          <w:rFonts w:ascii="Times New Roman" w:eastAsia="Times New Roman" w:hAnsi="Times New Roman"/>
          <w:sz w:val="27"/>
          <w:szCs w:val="27"/>
        </w:rPr>
        <w:t>авльская</w:t>
      </w:r>
      <w:r w:rsidR="00387EEC">
        <w:rPr>
          <w:rFonts w:ascii="Times New Roman" w:eastAsia="Times New Roman" w:hAnsi="Times New Roman"/>
          <w:sz w:val="27"/>
          <w:szCs w:val="27"/>
        </w:rPr>
        <w:t xml:space="preserve"> правда</w:t>
      </w:r>
      <w:r>
        <w:rPr>
          <w:rFonts w:ascii="Times New Roman" w:eastAsia="Times New Roman" w:hAnsi="Times New Roman"/>
          <w:sz w:val="27"/>
          <w:szCs w:val="27"/>
        </w:rPr>
        <w:t>»</w:t>
      </w:r>
      <w:r w:rsidR="00387EEC">
        <w:rPr>
          <w:rFonts w:ascii="Times New Roman" w:eastAsia="Times New Roman" w:hAnsi="Times New Roman"/>
          <w:sz w:val="27"/>
          <w:szCs w:val="27"/>
        </w:rPr>
        <w:t xml:space="preserve"> и размещено на офиц</w:t>
      </w:r>
      <w:r>
        <w:rPr>
          <w:rFonts w:ascii="Times New Roman" w:eastAsia="Times New Roman" w:hAnsi="Times New Roman"/>
          <w:sz w:val="27"/>
          <w:szCs w:val="27"/>
        </w:rPr>
        <w:t>иальном</w:t>
      </w:r>
      <w:r w:rsidR="00387EEC">
        <w:rPr>
          <w:rFonts w:ascii="Times New Roman" w:eastAsia="Times New Roman" w:hAnsi="Times New Roman"/>
          <w:sz w:val="27"/>
          <w:szCs w:val="27"/>
        </w:rPr>
        <w:t xml:space="preserve"> сайте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="00A815CC">
        <w:rPr>
          <w:rFonts w:ascii="Times New Roman" w:eastAsia="Times New Roman" w:hAnsi="Times New Roman"/>
          <w:sz w:val="27"/>
          <w:szCs w:val="27"/>
        </w:rPr>
        <w:t>А</w:t>
      </w:r>
      <w:r w:rsidR="00387EEC">
        <w:rPr>
          <w:rFonts w:ascii="Times New Roman" w:eastAsia="Times New Roman" w:hAnsi="Times New Roman"/>
          <w:sz w:val="27"/>
          <w:szCs w:val="27"/>
        </w:rPr>
        <w:t>дмин</w:t>
      </w:r>
      <w:r>
        <w:rPr>
          <w:rFonts w:ascii="Times New Roman" w:eastAsia="Times New Roman" w:hAnsi="Times New Roman"/>
          <w:sz w:val="27"/>
          <w:szCs w:val="27"/>
        </w:rPr>
        <w:t>истрации</w:t>
      </w:r>
      <w:r w:rsidR="00A815CC" w:rsidRPr="00A815CC">
        <w:rPr>
          <w:rFonts w:ascii="Times New Roman" w:eastAsia="Times New Roman" w:hAnsi="Times New Roman"/>
          <w:sz w:val="28"/>
          <w:szCs w:val="28"/>
        </w:rPr>
        <w:t xml:space="preserve"> </w:t>
      </w:r>
      <w:r w:rsidR="00A815CC">
        <w:rPr>
          <w:rFonts w:ascii="Times New Roman" w:eastAsia="Times New Roman" w:hAnsi="Times New Roman"/>
          <w:sz w:val="28"/>
          <w:szCs w:val="28"/>
        </w:rPr>
        <w:t>Екимовичского сельского поселения Рославльского района Смоленской области</w:t>
      </w:r>
      <w:r w:rsidR="00387EEC">
        <w:rPr>
          <w:rFonts w:ascii="Times New Roman" w:eastAsia="Times New Roman" w:hAnsi="Times New Roman"/>
          <w:sz w:val="27"/>
          <w:szCs w:val="27"/>
        </w:rPr>
        <w:t xml:space="preserve"> в инф</w:t>
      </w:r>
      <w:r>
        <w:rPr>
          <w:rFonts w:ascii="Times New Roman" w:eastAsia="Times New Roman" w:hAnsi="Times New Roman"/>
          <w:sz w:val="27"/>
          <w:szCs w:val="27"/>
        </w:rPr>
        <w:t>ормационно</w:t>
      </w:r>
      <w:r w:rsidR="00387EEC">
        <w:rPr>
          <w:rFonts w:ascii="Times New Roman" w:eastAsia="Times New Roman" w:hAnsi="Times New Roman"/>
          <w:sz w:val="27"/>
          <w:szCs w:val="27"/>
        </w:rPr>
        <w:t>-телекоммуник</w:t>
      </w:r>
      <w:r>
        <w:rPr>
          <w:rFonts w:ascii="Times New Roman" w:eastAsia="Times New Roman" w:hAnsi="Times New Roman"/>
          <w:sz w:val="27"/>
          <w:szCs w:val="27"/>
        </w:rPr>
        <w:t>ационной</w:t>
      </w:r>
      <w:r w:rsidR="00387EEC">
        <w:rPr>
          <w:rFonts w:ascii="Times New Roman" w:eastAsia="Times New Roman" w:hAnsi="Times New Roman"/>
          <w:sz w:val="27"/>
          <w:szCs w:val="27"/>
        </w:rPr>
        <w:t xml:space="preserve"> сети </w:t>
      </w:r>
      <w:r>
        <w:rPr>
          <w:rFonts w:ascii="Times New Roman" w:eastAsia="Times New Roman" w:hAnsi="Times New Roman"/>
          <w:sz w:val="27"/>
          <w:szCs w:val="27"/>
        </w:rPr>
        <w:t>«И</w:t>
      </w:r>
      <w:r w:rsidR="00387EEC">
        <w:rPr>
          <w:rFonts w:ascii="Times New Roman" w:eastAsia="Times New Roman" w:hAnsi="Times New Roman"/>
          <w:sz w:val="27"/>
          <w:szCs w:val="27"/>
        </w:rPr>
        <w:t>нтернет</w:t>
      </w:r>
      <w:r>
        <w:rPr>
          <w:rFonts w:ascii="Times New Roman" w:eastAsia="Times New Roman" w:hAnsi="Times New Roman"/>
          <w:sz w:val="27"/>
          <w:szCs w:val="27"/>
        </w:rPr>
        <w:t>»</w:t>
      </w:r>
      <w:r w:rsidR="00A815CC">
        <w:rPr>
          <w:rFonts w:ascii="Times New Roman" w:eastAsia="Times New Roman" w:hAnsi="Times New Roman"/>
          <w:sz w:val="27"/>
          <w:szCs w:val="27"/>
        </w:rPr>
        <w:t>.</w:t>
      </w:r>
    </w:p>
    <w:p w:rsidR="00A815CC" w:rsidRDefault="00A815CC" w:rsidP="00387EEC">
      <w:pPr>
        <w:tabs>
          <w:tab w:val="left" w:pos="8080"/>
        </w:tabs>
        <w:spacing w:after="0" w:line="240" w:lineRule="auto"/>
        <w:ind w:right="566" w:firstLine="567"/>
        <w:jc w:val="both"/>
        <w:rPr>
          <w:rFonts w:ascii="Times New Roman" w:eastAsia="Times New Roman" w:hAnsi="Times New Roman"/>
          <w:sz w:val="27"/>
          <w:szCs w:val="27"/>
        </w:rPr>
      </w:pPr>
    </w:p>
    <w:p w:rsidR="001F6D10" w:rsidRDefault="001F6D10" w:rsidP="002F2BAD">
      <w:pPr>
        <w:tabs>
          <w:tab w:val="left" w:pos="8080"/>
        </w:tabs>
        <w:spacing w:after="0" w:line="240" w:lineRule="auto"/>
        <w:ind w:right="566"/>
        <w:jc w:val="both"/>
        <w:rPr>
          <w:rFonts w:ascii="Times New Roman" w:eastAsia="Times New Roman" w:hAnsi="Times New Roman"/>
          <w:sz w:val="27"/>
          <w:szCs w:val="27"/>
        </w:rPr>
      </w:pPr>
    </w:p>
    <w:p w:rsidR="002C1A31" w:rsidRDefault="002C1A31" w:rsidP="002F2BAD">
      <w:pPr>
        <w:tabs>
          <w:tab w:val="left" w:pos="8080"/>
        </w:tabs>
        <w:spacing w:after="0" w:line="240" w:lineRule="auto"/>
        <w:ind w:right="566"/>
        <w:jc w:val="both"/>
        <w:rPr>
          <w:rFonts w:ascii="Times New Roman" w:eastAsia="Times New Roman" w:hAnsi="Times New Roman"/>
          <w:sz w:val="27"/>
          <w:szCs w:val="27"/>
        </w:rPr>
      </w:pPr>
    </w:p>
    <w:p w:rsidR="00EF1D49" w:rsidRDefault="002C1A31" w:rsidP="00EF1D4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</w:rPr>
        <w:t>Заместитель</w:t>
      </w:r>
      <w:r w:rsidR="004C40BA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EF1D49" w:rsidRPr="00325B72">
        <w:rPr>
          <w:rFonts w:ascii="Times New Roman" w:eastAsia="Arial Unicode MS" w:hAnsi="Times New Roman"/>
          <w:sz w:val="28"/>
          <w:szCs w:val="28"/>
          <w:lang w:eastAsia="ru-RU"/>
        </w:rPr>
        <w:t>Главы</w:t>
      </w:r>
      <w:r w:rsidR="00EF1D49">
        <w:rPr>
          <w:rFonts w:ascii="Times New Roman" w:eastAsia="Arial Unicode MS" w:hAnsi="Times New Roman"/>
          <w:sz w:val="28"/>
          <w:szCs w:val="28"/>
          <w:lang w:eastAsia="ru-RU"/>
        </w:rPr>
        <w:t xml:space="preserve"> муниципального образования </w:t>
      </w:r>
    </w:p>
    <w:p w:rsidR="00EF1D49" w:rsidRDefault="00EF1D49" w:rsidP="00EF1D4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Екимовичского сельского поселения </w:t>
      </w:r>
    </w:p>
    <w:p w:rsidR="00EF1D49" w:rsidRDefault="00EF1D49" w:rsidP="00EF1D4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Рославльского района Смоленской области                 </w:t>
      </w:r>
      <w:bookmarkStart w:id="0" w:name="_GoBack"/>
      <w:bookmarkEnd w:id="0"/>
      <w:r w:rsidR="002E2CAF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        В</w:t>
      </w:r>
      <w:r w:rsidR="00685D65">
        <w:rPr>
          <w:rFonts w:ascii="Times New Roman" w:eastAsia="Arial Unicode MS" w:hAnsi="Times New Roman"/>
          <w:sz w:val="28"/>
          <w:szCs w:val="28"/>
          <w:lang w:eastAsia="ru-RU"/>
        </w:rPr>
        <w:t>.Ф. Тюрин</w:t>
      </w:r>
    </w:p>
    <w:p w:rsidR="00EF1D49" w:rsidRDefault="00EF1D49" w:rsidP="00EF1D4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224528" w:rsidRDefault="00224528"/>
    <w:sectPr w:rsidR="00224528" w:rsidSect="001508C3">
      <w:pgSz w:w="11906" w:h="16838"/>
      <w:pgMar w:top="851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084C"/>
    <w:rsid w:val="0010084C"/>
    <w:rsid w:val="001508C3"/>
    <w:rsid w:val="00192762"/>
    <w:rsid w:val="001F6D10"/>
    <w:rsid w:val="00224528"/>
    <w:rsid w:val="002C1A31"/>
    <w:rsid w:val="002E2CAF"/>
    <w:rsid w:val="002F2BAD"/>
    <w:rsid w:val="00325B72"/>
    <w:rsid w:val="00332ACD"/>
    <w:rsid w:val="00387EEC"/>
    <w:rsid w:val="00432E83"/>
    <w:rsid w:val="00481D0A"/>
    <w:rsid w:val="004C40BA"/>
    <w:rsid w:val="005339C1"/>
    <w:rsid w:val="005D6CA8"/>
    <w:rsid w:val="006311EA"/>
    <w:rsid w:val="00685D65"/>
    <w:rsid w:val="006B33B4"/>
    <w:rsid w:val="006F03C4"/>
    <w:rsid w:val="007304D3"/>
    <w:rsid w:val="00752931"/>
    <w:rsid w:val="007A66BD"/>
    <w:rsid w:val="007C001D"/>
    <w:rsid w:val="00830CBE"/>
    <w:rsid w:val="00830DDE"/>
    <w:rsid w:val="00854820"/>
    <w:rsid w:val="008D7338"/>
    <w:rsid w:val="00954CEA"/>
    <w:rsid w:val="00A80174"/>
    <w:rsid w:val="00A815CC"/>
    <w:rsid w:val="00AB54FF"/>
    <w:rsid w:val="00AC7BE5"/>
    <w:rsid w:val="00C302D9"/>
    <w:rsid w:val="00C5111D"/>
    <w:rsid w:val="00C7705D"/>
    <w:rsid w:val="00DB56FC"/>
    <w:rsid w:val="00EF1D49"/>
    <w:rsid w:val="00FC1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D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D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2659CF1602B12BD9D77C6AFD7F99C96FA65FFEA2B5F9FE440E4F5DFF35D7E54B9545E575989F33aFWE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9AF6-A1A5-4035-95CD-38831051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Yekimovichi</cp:lastModifiedBy>
  <cp:revision>39</cp:revision>
  <cp:lastPrinted>2024-01-11T14:38:00Z</cp:lastPrinted>
  <dcterms:created xsi:type="dcterms:W3CDTF">2022-10-28T09:43:00Z</dcterms:created>
  <dcterms:modified xsi:type="dcterms:W3CDTF">2024-01-12T13:19:00Z</dcterms:modified>
</cp:coreProperties>
</file>