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51236E" w:rsidTr="000C581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C55054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Тел</w:t>
            </w:r>
            <w:r w:rsidRPr="00C55054">
              <w:rPr>
                <w:sz w:val="28"/>
                <w:szCs w:val="28"/>
              </w:rPr>
              <w:t xml:space="preserve">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C55054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C55054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C55054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C55054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C55054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Pr="00C55054" w:rsidRDefault="009C59B2" w:rsidP="009C59B2">
      <w:pPr>
        <w:tabs>
          <w:tab w:val="left" w:pos="5475"/>
        </w:tabs>
        <w:rPr>
          <w:sz w:val="28"/>
        </w:rPr>
      </w:pPr>
    </w:p>
    <w:p w:rsidR="009C59B2" w:rsidRPr="00C55054" w:rsidRDefault="00C55054" w:rsidP="009C59B2">
      <w:pPr>
        <w:tabs>
          <w:tab w:val="left" w:pos="5475"/>
        </w:tabs>
        <w:rPr>
          <w:sz w:val="28"/>
        </w:rPr>
      </w:pPr>
      <w:r>
        <w:rPr>
          <w:sz w:val="28"/>
        </w:rPr>
        <w:t>01.02.2023</w:t>
      </w:r>
    </w:p>
    <w:p w:rsidR="00107E98" w:rsidRPr="006A46F0" w:rsidRDefault="00107E98" w:rsidP="00107E98">
      <w:pPr>
        <w:tabs>
          <w:tab w:val="left" w:pos="5475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Начальнику финансового управления </w:t>
      </w:r>
    </w:p>
    <w:p w:rsidR="00107E98" w:rsidRPr="006A46F0" w:rsidRDefault="00107E98" w:rsidP="00107E98">
      <w:pPr>
        <w:tabs>
          <w:tab w:val="left" w:pos="6447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Администрации </w:t>
      </w:r>
      <w:proofErr w:type="gramStart"/>
      <w:r w:rsidRPr="006A46F0">
        <w:rPr>
          <w:color w:val="000000"/>
          <w:sz w:val="27"/>
          <w:szCs w:val="27"/>
        </w:rPr>
        <w:t>муниципального</w:t>
      </w:r>
      <w:proofErr w:type="gramEnd"/>
    </w:p>
    <w:p w:rsidR="00107E98" w:rsidRPr="006A46F0" w:rsidRDefault="00107E98" w:rsidP="00107E98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                       образования «Рославльский район»</w:t>
      </w:r>
    </w:p>
    <w:p w:rsidR="00107E98" w:rsidRPr="006A46F0" w:rsidRDefault="00107E98" w:rsidP="00107E98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Смоленской области</w:t>
      </w:r>
    </w:p>
    <w:p w:rsidR="00107E98" w:rsidRDefault="00107E98" w:rsidP="00107E98">
      <w:pPr>
        <w:tabs>
          <w:tab w:val="left" w:pos="5475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Н.В. </w:t>
      </w:r>
      <w:proofErr w:type="spellStart"/>
      <w:r w:rsidRPr="006A46F0">
        <w:rPr>
          <w:color w:val="000000"/>
          <w:sz w:val="27"/>
          <w:szCs w:val="27"/>
        </w:rPr>
        <w:t>Матюховой</w:t>
      </w:r>
      <w:proofErr w:type="spellEnd"/>
    </w:p>
    <w:p w:rsidR="0088605F" w:rsidRPr="009C59B2" w:rsidRDefault="0088605F" w:rsidP="00107E98">
      <w:pPr>
        <w:tabs>
          <w:tab w:val="left" w:pos="5475"/>
        </w:tabs>
        <w:jc w:val="right"/>
        <w:rPr>
          <w:sz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2B410F">
        <w:rPr>
          <w:sz w:val="28"/>
          <w:szCs w:val="28"/>
        </w:rPr>
        <w:t>ласти  от  23.12.2022 года № 35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2B410F">
        <w:rPr>
          <w:sz w:val="28"/>
          <w:szCs w:val="28"/>
        </w:rPr>
        <w:t>на Смоленской  области  на  2023  год и  плановый  период  2024  и 2025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2D6446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2B410F">
        <w:rPr>
          <w:sz w:val="28"/>
          <w:szCs w:val="28"/>
        </w:rPr>
        <w:t>сти  от  23.12. 2022  года  № 35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2B410F">
        <w:rPr>
          <w:color w:val="000000" w:themeColor="text1"/>
          <w:sz w:val="28"/>
          <w:szCs w:val="28"/>
        </w:rPr>
        <w:t>2023</w:t>
      </w:r>
      <w:r w:rsidRPr="00381A3A">
        <w:rPr>
          <w:color w:val="000000" w:themeColor="text1"/>
          <w:sz w:val="28"/>
          <w:szCs w:val="28"/>
        </w:rPr>
        <w:t xml:space="preserve">  г</w:t>
      </w:r>
      <w:r w:rsidR="002B410F">
        <w:rPr>
          <w:color w:val="000000" w:themeColor="text1"/>
          <w:sz w:val="28"/>
          <w:szCs w:val="28"/>
        </w:rPr>
        <w:t>од  и  на  плановый  период 2024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2B410F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B65E8F" w:rsidRPr="00B65E8F" w:rsidRDefault="00B65E8F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2B410F" w:rsidRDefault="00B65E8F" w:rsidP="0092795D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</w:t>
      </w:r>
      <w:r w:rsidRPr="002D20AA">
        <w:rPr>
          <w:b/>
          <w:sz w:val="28"/>
          <w:szCs w:val="28"/>
          <w:u w:val="single"/>
        </w:rPr>
        <w:t>ходы  бюджета на 202</w:t>
      </w:r>
      <w:r w:rsidR="002B410F">
        <w:rPr>
          <w:b/>
          <w:sz w:val="28"/>
          <w:szCs w:val="28"/>
          <w:u w:val="single"/>
        </w:rPr>
        <w:t>3</w:t>
      </w:r>
      <w:r w:rsidR="0092795D">
        <w:rPr>
          <w:b/>
          <w:sz w:val="28"/>
          <w:szCs w:val="28"/>
          <w:u w:val="single"/>
        </w:rPr>
        <w:t xml:space="preserve">– 2024 </w:t>
      </w:r>
      <w:r w:rsidRPr="002D20AA">
        <w:rPr>
          <w:b/>
          <w:sz w:val="28"/>
          <w:szCs w:val="28"/>
          <w:u w:val="single"/>
        </w:rPr>
        <w:t>год</w:t>
      </w:r>
      <w:r w:rsidR="0092795D">
        <w:rPr>
          <w:b/>
          <w:sz w:val="28"/>
          <w:szCs w:val="28"/>
          <w:u w:val="single"/>
        </w:rPr>
        <w:t>а</w:t>
      </w:r>
    </w:p>
    <w:p w:rsidR="0092795D" w:rsidRPr="00B65E8F" w:rsidRDefault="0092795D" w:rsidP="0092795D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</w:p>
    <w:p w:rsidR="00B65E8F" w:rsidRPr="00774292" w:rsidRDefault="002B410F" w:rsidP="00B65E8F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</w:t>
      </w:r>
      <w:r w:rsidR="00B65E8F">
        <w:rPr>
          <w:sz w:val="28"/>
          <w:szCs w:val="28"/>
          <w:u w:val="single"/>
        </w:rPr>
        <w:t>ение  до</w:t>
      </w:r>
      <w:r>
        <w:rPr>
          <w:sz w:val="28"/>
          <w:szCs w:val="28"/>
          <w:u w:val="single"/>
        </w:rPr>
        <w:t>ходов на основании</w:t>
      </w:r>
      <w:r w:rsidR="00B65E8F" w:rsidRPr="00774292">
        <w:rPr>
          <w:sz w:val="28"/>
          <w:szCs w:val="28"/>
          <w:u w:val="single"/>
        </w:rPr>
        <w:t xml:space="preserve"> у</w:t>
      </w:r>
      <w:r>
        <w:rPr>
          <w:sz w:val="28"/>
          <w:szCs w:val="28"/>
          <w:u w:val="single"/>
        </w:rPr>
        <w:t>ведомления о получении</w:t>
      </w:r>
      <w:r w:rsidR="00B65E8F" w:rsidRPr="00774292">
        <w:rPr>
          <w:sz w:val="28"/>
          <w:szCs w:val="28"/>
          <w:u w:val="single"/>
        </w:rPr>
        <w:t xml:space="preserve"> субсидии</w:t>
      </w:r>
    </w:p>
    <w:p w:rsidR="00AD496B" w:rsidRDefault="00B65E8F" w:rsidP="00B65E8F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Всего до</w:t>
      </w:r>
      <w:r w:rsidRPr="00774292">
        <w:rPr>
          <w:sz w:val="28"/>
          <w:szCs w:val="28"/>
        </w:rPr>
        <w:t xml:space="preserve">ходы бюджета </w:t>
      </w:r>
      <w:r w:rsidR="002B410F">
        <w:rPr>
          <w:color w:val="000000" w:themeColor="text1"/>
          <w:sz w:val="28"/>
          <w:szCs w:val="28"/>
        </w:rPr>
        <w:t>увелич</w:t>
      </w:r>
      <w:r>
        <w:rPr>
          <w:color w:val="000000" w:themeColor="text1"/>
          <w:sz w:val="28"/>
          <w:szCs w:val="28"/>
        </w:rPr>
        <w:t>е</w:t>
      </w:r>
      <w:r w:rsidRPr="00774292">
        <w:rPr>
          <w:color w:val="000000" w:themeColor="text1"/>
          <w:sz w:val="28"/>
          <w:szCs w:val="28"/>
        </w:rPr>
        <w:t xml:space="preserve">ны на </w:t>
      </w:r>
      <w:r w:rsidR="00CD68F8">
        <w:rPr>
          <w:color w:val="000000" w:themeColor="text1"/>
          <w:sz w:val="28"/>
          <w:szCs w:val="28"/>
        </w:rPr>
        <w:t xml:space="preserve">23000 000,00, </w:t>
      </w:r>
      <w:r w:rsidR="0092795D">
        <w:rPr>
          <w:color w:val="000000" w:themeColor="text1"/>
          <w:sz w:val="28"/>
          <w:szCs w:val="28"/>
        </w:rPr>
        <w:t xml:space="preserve"> 85 000 000,00</w:t>
      </w:r>
      <w:r>
        <w:rPr>
          <w:color w:val="000000" w:themeColor="text1"/>
          <w:sz w:val="28"/>
          <w:szCs w:val="28"/>
        </w:rPr>
        <w:t xml:space="preserve"> руб.:</w:t>
      </w:r>
    </w:p>
    <w:p w:rsidR="00404911" w:rsidRPr="00B65E8F" w:rsidRDefault="00404911" w:rsidP="00B65E8F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10069" w:type="dxa"/>
        <w:tblInd w:w="-180" w:type="dxa"/>
        <w:tblLook w:val="04A0"/>
      </w:tblPr>
      <w:tblGrid>
        <w:gridCol w:w="696"/>
        <w:gridCol w:w="3266"/>
        <w:gridCol w:w="1914"/>
        <w:gridCol w:w="1826"/>
        <w:gridCol w:w="2367"/>
      </w:tblGrid>
      <w:tr w:rsidR="002B410F" w:rsidRPr="00CF730F" w:rsidTr="002B410F">
        <w:tc>
          <w:tcPr>
            <w:tcW w:w="70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F730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F730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7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Код  дохода по  бюджетной  классификации</w:t>
            </w:r>
          </w:p>
        </w:tc>
        <w:tc>
          <w:tcPr>
            <w:tcW w:w="1919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 на 2023</w:t>
            </w:r>
            <w:r w:rsidRPr="00CF730F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66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 на 2024</w:t>
            </w:r>
            <w:r w:rsidRPr="00CF730F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2B410F" w:rsidRPr="00CF730F" w:rsidTr="002B410F">
        <w:trPr>
          <w:trHeight w:val="1098"/>
        </w:trPr>
        <w:tc>
          <w:tcPr>
            <w:tcW w:w="70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 w:rsidRPr="00CF730F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93320229999100000150</w:t>
            </w:r>
          </w:p>
        </w:tc>
        <w:tc>
          <w:tcPr>
            <w:tcW w:w="1919" w:type="dxa"/>
          </w:tcPr>
          <w:p w:rsidR="002B410F" w:rsidRPr="000A0AF7" w:rsidRDefault="002B410F" w:rsidP="0051236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23 000 000,00</w:t>
            </w:r>
          </w:p>
        </w:tc>
        <w:tc>
          <w:tcPr>
            <w:tcW w:w="1766" w:type="dxa"/>
          </w:tcPr>
          <w:p w:rsidR="002B410F" w:rsidRDefault="002B410F" w:rsidP="00B65E8F">
            <w:pPr>
              <w:jc w:val="both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85 000 000,00</w:t>
            </w:r>
          </w:p>
        </w:tc>
        <w:tc>
          <w:tcPr>
            <w:tcW w:w="2410" w:type="dxa"/>
          </w:tcPr>
          <w:p w:rsidR="002B410F" w:rsidRPr="00CF730F" w:rsidRDefault="002B410F" w:rsidP="002B410F">
            <w:pPr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Субсидия на ремонт дорог уведомление №8080082 от 02.01.2023 </w:t>
            </w:r>
          </w:p>
        </w:tc>
      </w:tr>
      <w:tr w:rsidR="002B410F" w:rsidRPr="00361BCE" w:rsidTr="002B410F">
        <w:tc>
          <w:tcPr>
            <w:tcW w:w="70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</w:tcPr>
          <w:p w:rsidR="002B410F" w:rsidRPr="00CF730F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19" w:type="dxa"/>
          </w:tcPr>
          <w:p w:rsidR="002B410F" w:rsidRPr="00361BCE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23 000 000,00</w:t>
            </w:r>
          </w:p>
        </w:tc>
        <w:tc>
          <w:tcPr>
            <w:tcW w:w="1766" w:type="dxa"/>
          </w:tcPr>
          <w:p w:rsidR="002B410F" w:rsidRPr="00361BCE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85 000 000,00</w:t>
            </w:r>
          </w:p>
        </w:tc>
        <w:tc>
          <w:tcPr>
            <w:tcW w:w="2410" w:type="dxa"/>
          </w:tcPr>
          <w:p w:rsidR="002B410F" w:rsidRPr="00361BCE" w:rsidRDefault="002B410F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5E8F" w:rsidRDefault="00B65E8F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9D5433" w:rsidRDefault="008F5BF1" w:rsidP="00B65E8F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 w:rsidRPr="002D20AA">
        <w:rPr>
          <w:b/>
          <w:sz w:val="28"/>
          <w:szCs w:val="28"/>
          <w:u w:val="single"/>
        </w:rPr>
        <w:t>Р</w:t>
      </w:r>
      <w:r w:rsidR="009216D9" w:rsidRPr="002D20AA">
        <w:rPr>
          <w:b/>
          <w:sz w:val="28"/>
          <w:szCs w:val="28"/>
          <w:u w:val="single"/>
        </w:rPr>
        <w:t>асходы  бюджета на 202</w:t>
      </w:r>
      <w:r w:rsidR="005B6B93">
        <w:rPr>
          <w:b/>
          <w:sz w:val="28"/>
          <w:szCs w:val="28"/>
          <w:u w:val="single"/>
        </w:rPr>
        <w:t>3</w:t>
      </w:r>
      <w:r w:rsidR="00002A77" w:rsidRPr="002D20AA">
        <w:rPr>
          <w:b/>
          <w:sz w:val="28"/>
          <w:szCs w:val="28"/>
          <w:u w:val="single"/>
        </w:rPr>
        <w:t xml:space="preserve"> год</w:t>
      </w:r>
    </w:p>
    <w:p w:rsidR="005B6B93" w:rsidRPr="00B65E8F" w:rsidRDefault="005B6B93" w:rsidP="0051236E">
      <w:pPr>
        <w:tabs>
          <w:tab w:val="left" w:pos="180"/>
        </w:tabs>
        <w:rPr>
          <w:b/>
          <w:sz w:val="28"/>
          <w:szCs w:val="28"/>
          <w:u w:val="single"/>
        </w:rPr>
      </w:pPr>
    </w:p>
    <w:p w:rsidR="009D5433" w:rsidRPr="00CD68F8" w:rsidRDefault="0051236E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CD68F8">
        <w:rPr>
          <w:sz w:val="28"/>
          <w:szCs w:val="28"/>
          <w:u w:val="single"/>
        </w:rPr>
        <w:t>Увелич</w:t>
      </w:r>
      <w:r w:rsidR="009D5433" w:rsidRPr="00CD68F8">
        <w:rPr>
          <w:sz w:val="28"/>
          <w:szCs w:val="28"/>
          <w:u w:val="single"/>
        </w:rPr>
        <w:t>е</w:t>
      </w:r>
      <w:r w:rsidRPr="00CD68F8">
        <w:rPr>
          <w:sz w:val="28"/>
          <w:szCs w:val="28"/>
          <w:u w:val="single"/>
        </w:rPr>
        <w:t>ние расходов на основании</w:t>
      </w:r>
      <w:r w:rsidR="008E5419" w:rsidRPr="00CD68F8">
        <w:rPr>
          <w:sz w:val="28"/>
          <w:szCs w:val="28"/>
          <w:u w:val="single"/>
        </w:rPr>
        <w:t xml:space="preserve"> у</w:t>
      </w:r>
      <w:r w:rsidR="002833B7" w:rsidRPr="00CD68F8">
        <w:rPr>
          <w:sz w:val="28"/>
          <w:szCs w:val="28"/>
          <w:u w:val="single"/>
        </w:rPr>
        <w:t>ведомления</w:t>
      </w:r>
      <w:r w:rsidRPr="00CD68F8">
        <w:rPr>
          <w:sz w:val="28"/>
          <w:szCs w:val="28"/>
          <w:u w:val="single"/>
        </w:rPr>
        <w:t xml:space="preserve"> о получении</w:t>
      </w:r>
      <w:r w:rsidR="00C601B4" w:rsidRPr="00CD68F8">
        <w:rPr>
          <w:sz w:val="28"/>
          <w:szCs w:val="28"/>
          <w:u w:val="single"/>
        </w:rPr>
        <w:t>субсид</w:t>
      </w:r>
      <w:r w:rsidR="008E5419" w:rsidRPr="00CD68F8">
        <w:rPr>
          <w:sz w:val="28"/>
          <w:szCs w:val="28"/>
          <w:u w:val="single"/>
        </w:rPr>
        <w:t>ии</w:t>
      </w:r>
      <w:r w:rsidRPr="00CD68F8">
        <w:rPr>
          <w:sz w:val="28"/>
          <w:szCs w:val="28"/>
          <w:u w:val="single"/>
        </w:rPr>
        <w:t xml:space="preserve">и </w:t>
      </w:r>
      <w:r w:rsidR="00CD68F8" w:rsidRPr="00CD68F8">
        <w:rPr>
          <w:sz w:val="28"/>
          <w:szCs w:val="28"/>
          <w:u w:val="single"/>
        </w:rPr>
        <w:t>за счет остатков собственных денежных средств муниципального дорожного фонда</w:t>
      </w:r>
    </w:p>
    <w:p w:rsidR="009D5433" w:rsidRPr="00774292" w:rsidRDefault="009D5433" w:rsidP="00404911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774292">
        <w:rPr>
          <w:sz w:val="28"/>
          <w:szCs w:val="28"/>
        </w:rPr>
        <w:t xml:space="preserve">Всего расходы бюджета </w:t>
      </w:r>
      <w:r w:rsidR="0051236E">
        <w:rPr>
          <w:color w:val="000000" w:themeColor="text1"/>
          <w:sz w:val="28"/>
          <w:szCs w:val="28"/>
        </w:rPr>
        <w:t>увелич</w:t>
      </w:r>
      <w:r w:rsidR="002833B7">
        <w:rPr>
          <w:color w:val="000000" w:themeColor="text1"/>
          <w:sz w:val="28"/>
          <w:szCs w:val="28"/>
        </w:rPr>
        <w:t>е</w:t>
      </w:r>
      <w:r w:rsidRPr="00774292">
        <w:rPr>
          <w:color w:val="000000" w:themeColor="text1"/>
          <w:sz w:val="28"/>
          <w:szCs w:val="28"/>
        </w:rPr>
        <w:t xml:space="preserve">ны на </w:t>
      </w:r>
      <w:r w:rsidR="002A4418">
        <w:rPr>
          <w:sz w:val="28"/>
          <w:szCs w:val="28"/>
        </w:rPr>
        <w:t>27 332 518,16</w:t>
      </w:r>
      <w:r w:rsidRPr="00774292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1010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945"/>
        <w:gridCol w:w="992"/>
        <w:gridCol w:w="1134"/>
        <w:gridCol w:w="1134"/>
        <w:gridCol w:w="1559"/>
        <w:gridCol w:w="1985"/>
      </w:tblGrid>
      <w:tr w:rsidR="009D5433" w:rsidRPr="00774292" w:rsidTr="0051236E">
        <w:tc>
          <w:tcPr>
            <w:tcW w:w="762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 w:rsidRPr="00774292">
              <w:rPr>
                <w:sz w:val="24"/>
                <w:szCs w:val="24"/>
              </w:rPr>
              <w:t>Подразд</w:t>
            </w:r>
            <w:proofErr w:type="spellEnd"/>
            <w:r w:rsidRPr="007742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Цел</w:t>
            </w:r>
            <w:proofErr w:type="gramStart"/>
            <w:r w:rsidRPr="00774292">
              <w:rPr>
                <w:sz w:val="24"/>
                <w:szCs w:val="24"/>
              </w:rPr>
              <w:t>.с</w:t>
            </w:r>
            <w:proofErr w:type="gramEnd"/>
            <w:r w:rsidRPr="00774292">
              <w:rPr>
                <w:sz w:val="24"/>
                <w:szCs w:val="24"/>
              </w:rPr>
              <w:t>т.</w:t>
            </w:r>
          </w:p>
        </w:tc>
        <w:tc>
          <w:tcPr>
            <w:tcW w:w="945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 xml:space="preserve">Вид </w:t>
            </w:r>
            <w:proofErr w:type="spellStart"/>
            <w:r w:rsidRPr="00774292"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Доп.кл</w:t>
            </w:r>
            <w:proofErr w:type="spellEnd"/>
            <w:r w:rsidRPr="00774292">
              <w:t>.</w:t>
            </w:r>
          </w:p>
        </w:tc>
        <w:tc>
          <w:tcPr>
            <w:tcW w:w="1134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Рег.кл</w:t>
            </w:r>
            <w:proofErr w:type="spellEnd"/>
            <w:r w:rsidRPr="00774292">
              <w:t>.</w:t>
            </w:r>
          </w:p>
        </w:tc>
        <w:tc>
          <w:tcPr>
            <w:tcW w:w="1559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Пояснение</w:t>
            </w:r>
          </w:p>
        </w:tc>
      </w:tr>
      <w:tr w:rsidR="00940A34" w:rsidRPr="00774292" w:rsidTr="0051236E">
        <w:tc>
          <w:tcPr>
            <w:tcW w:w="762" w:type="dxa"/>
          </w:tcPr>
          <w:p w:rsidR="00940A34" w:rsidRPr="00774292" w:rsidRDefault="00940A3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Pr="00774292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40A34" w:rsidRPr="00774292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604010111</w:t>
            </w:r>
            <w:r w:rsidR="00940A34" w:rsidRPr="0077429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940A34" w:rsidRPr="00774292" w:rsidRDefault="0051236E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40A34" w:rsidRPr="00774292" w:rsidRDefault="0051236E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940A34" w:rsidRPr="00774292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40A34" w:rsidRP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U22599</w:t>
            </w:r>
          </w:p>
        </w:tc>
        <w:tc>
          <w:tcPr>
            <w:tcW w:w="1559" w:type="dxa"/>
          </w:tcPr>
          <w:p w:rsidR="00940A34" w:rsidRPr="00774292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2 000 184,16</w:t>
            </w:r>
          </w:p>
        </w:tc>
        <w:tc>
          <w:tcPr>
            <w:tcW w:w="1985" w:type="dxa"/>
          </w:tcPr>
          <w:p w:rsidR="00940A34" w:rsidRPr="00774292" w:rsidRDefault="0092795D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Остатки по дорожному фонду</w:t>
            </w:r>
          </w:p>
        </w:tc>
      </w:tr>
      <w:tr w:rsidR="0051236E" w:rsidRPr="00774292" w:rsidTr="0051236E">
        <w:tc>
          <w:tcPr>
            <w:tcW w:w="762" w:type="dxa"/>
          </w:tcPr>
          <w:p w:rsidR="0051236E" w:rsidRPr="0051236E" w:rsidRDefault="0051236E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933</w:t>
            </w:r>
          </w:p>
        </w:tc>
        <w:tc>
          <w:tcPr>
            <w:tcW w:w="798" w:type="dxa"/>
          </w:tcPr>
          <w:p w:rsidR="0051236E" w:rsidRP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1" w:type="dxa"/>
          </w:tcPr>
          <w:p w:rsidR="0051236E" w:rsidRP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6040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2S1260</w:t>
            </w:r>
          </w:p>
        </w:tc>
        <w:tc>
          <w:tcPr>
            <w:tcW w:w="945" w:type="dxa"/>
          </w:tcPr>
          <w:p w:rsidR="0051236E" w:rsidRPr="0051236E" w:rsidRDefault="0051236E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414</w:t>
            </w:r>
          </w:p>
        </w:tc>
        <w:tc>
          <w:tcPr>
            <w:tcW w:w="992" w:type="dxa"/>
          </w:tcPr>
          <w:p w:rsidR="0051236E" w:rsidRPr="0051236E" w:rsidRDefault="0051236E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228</w:t>
            </w:r>
          </w:p>
        </w:tc>
        <w:tc>
          <w:tcPr>
            <w:tcW w:w="1134" w:type="dxa"/>
          </w:tcPr>
          <w:p w:rsidR="0051236E" w:rsidRP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81261-23</w:t>
            </w:r>
          </w:p>
        </w:tc>
        <w:tc>
          <w:tcPr>
            <w:tcW w:w="1134" w:type="dxa"/>
          </w:tcPr>
          <w:p w:rsid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25105#370</w:t>
            </w:r>
          </w:p>
        </w:tc>
        <w:tc>
          <w:tcPr>
            <w:tcW w:w="1559" w:type="dxa"/>
          </w:tcPr>
          <w:p w:rsidR="0051236E" w:rsidRPr="0051236E" w:rsidRDefault="0051236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23 000 000.00</w:t>
            </w:r>
          </w:p>
        </w:tc>
        <w:tc>
          <w:tcPr>
            <w:tcW w:w="1985" w:type="dxa"/>
          </w:tcPr>
          <w:p w:rsidR="0051236E" w:rsidRDefault="0092795D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Субсидия на ремонт дорог уведомление №8080082 от 02.01.2023</w:t>
            </w:r>
          </w:p>
        </w:tc>
      </w:tr>
      <w:tr w:rsidR="002A4418" w:rsidRPr="00774292" w:rsidTr="0051236E">
        <w:tc>
          <w:tcPr>
            <w:tcW w:w="762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611F580670</w:t>
            </w:r>
          </w:p>
        </w:tc>
        <w:tc>
          <w:tcPr>
            <w:tcW w:w="945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25105#3177</w:t>
            </w:r>
          </w:p>
        </w:tc>
        <w:tc>
          <w:tcPr>
            <w:tcW w:w="1559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2A4418">
              <w:rPr>
                <w:color w:val="000000" w:themeColor="text1"/>
                <w:sz w:val="28"/>
                <w:szCs w:val="28"/>
              </w:rPr>
              <w:t>308885,37</w:t>
            </w:r>
          </w:p>
        </w:tc>
        <w:tc>
          <w:tcPr>
            <w:tcW w:w="1985" w:type="dxa"/>
          </w:tcPr>
          <w:p w:rsidR="002A4418" w:rsidRDefault="002A4418" w:rsidP="000C581A">
            <w:pPr>
              <w:tabs>
                <w:tab w:val="left" w:pos="180"/>
              </w:tabs>
              <w:jc w:val="both"/>
              <w:rPr>
                <w:rFonts w:ascii="Cambria" w:hAnsi="Cambria" w:cs="Calibri"/>
                <w:iCs/>
                <w:color w:val="000000"/>
              </w:rPr>
            </w:pPr>
            <w:r w:rsidRPr="002A4418">
              <w:rPr>
                <w:rFonts w:ascii="Cambria" w:hAnsi="Cambria" w:cs="Calibri"/>
                <w:iCs/>
                <w:color w:val="000000"/>
              </w:rPr>
              <w:t xml:space="preserve">  Региональный проект "Чистая вода"</w:t>
            </w:r>
            <w:bookmarkStart w:id="0" w:name="_GoBack"/>
            <w:bookmarkEnd w:id="0"/>
          </w:p>
        </w:tc>
      </w:tr>
      <w:tr w:rsidR="002A4418" w:rsidRPr="00774292" w:rsidTr="0051236E">
        <w:tc>
          <w:tcPr>
            <w:tcW w:w="762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2A4418" w:rsidRPr="002A4418" w:rsidRDefault="002A4418" w:rsidP="004071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2A4418" w:rsidRDefault="002A4418" w:rsidP="004071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611F580670</w:t>
            </w:r>
          </w:p>
        </w:tc>
        <w:tc>
          <w:tcPr>
            <w:tcW w:w="945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2A4418" w:rsidRPr="002A4418" w:rsidRDefault="002A4418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2A4418" w:rsidRPr="002A4418" w:rsidRDefault="002A441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4418">
              <w:rPr>
                <w:color w:val="000000" w:themeColor="text1"/>
                <w:sz w:val="28"/>
                <w:szCs w:val="28"/>
              </w:rPr>
              <w:t>23448,63</w:t>
            </w:r>
          </w:p>
        </w:tc>
        <w:tc>
          <w:tcPr>
            <w:tcW w:w="1985" w:type="dxa"/>
          </w:tcPr>
          <w:p w:rsidR="002A4418" w:rsidRDefault="002A4418" w:rsidP="000C581A">
            <w:pPr>
              <w:tabs>
                <w:tab w:val="left" w:pos="180"/>
              </w:tabs>
              <w:jc w:val="both"/>
              <w:rPr>
                <w:rFonts w:ascii="Cambria" w:hAnsi="Cambria" w:cs="Calibri"/>
                <w:iCs/>
                <w:color w:val="000000"/>
              </w:rPr>
            </w:pPr>
            <w:proofErr w:type="gramStart"/>
            <w:r>
              <w:rPr>
                <w:rFonts w:ascii="Cambria" w:hAnsi="Cambria" w:cs="Calibri"/>
                <w:iCs/>
                <w:color w:val="000000"/>
              </w:rPr>
              <w:t>Со</w:t>
            </w:r>
            <w:proofErr w:type="gramEnd"/>
            <w:r>
              <w:rPr>
                <w:rFonts w:ascii="Cambria" w:hAnsi="Cambria" w:cs="Calibri"/>
                <w:iCs/>
                <w:color w:val="000000"/>
              </w:rPr>
              <w:t xml:space="preserve"> финансирование </w:t>
            </w:r>
            <w:r w:rsidRPr="002A4418">
              <w:rPr>
                <w:rFonts w:ascii="Cambria" w:hAnsi="Cambria" w:cs="Calibri"/>
                <w:iCs/>
                <w:color w:val="000000"/>
              </w:rPr>
              <w:t xml:space="preserve">  Региональный проект "Чистая вода"</w:t>
            </w:r>
          </w:p>
        </w:tc>
      </w:tr>
      <w:tr w:rsidR="00940A34" w:rsidTr="0051236E">
        <w:tc>
          <w:tcPr>
            <w:tcW w:w="1560" w:type="dxa"/>
            <w:gridSpan w:val="2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49" w:type="dxa"/>
            <w:gridSpan w:val="6"/>
          </w:tcPr>
          <w:p w:rsidR="00940A34" w:rsidRPr="00560AE7" w:rsidRDefault="00940A34" w:rsidP="002A4418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 w:rsidRPr="00774292">
              <w:rPr>
                <w:sz w:val="28"/>
                <w:szCs w:val="28"/>
              </w:rPr>
              <w:t>ИТОГО:</w:t>
            </w:r>
            <w:r w:rsidRPr="00774292">
              <w:rPr>
                <w:sz w:val="28"/>
                <w:szCs w:val="28"/>
              </w:rPr>
              <w:tab/>
            </w:r>
            <w:r w:rsidR="00CD68F8">
              <w:rPr>
                <w:sz w:val="28"/>
                <w:szCs w:val="28"/>
              </w:rPr>
              <w:t>2</w:t>
            </w:r>
            <w:r w:rsidR="002A4418">
              <w:rPr>
                <w:sz w:val="28"/>
                <w:szCs w:val="28"/>
              </w:rPr>
              <w:t>7</w:t>
            </w:r>
            <w:r w:rsidR="00CD68F8">
              <w:rPr>
                <w:sz w:val="28"/>
                <w:szCs w:val="28"/>
              </w:rPr>
              <w:t> </w:t>
            </w:r>
            <w:r w:rsidR="002A4418">
              <w:rPr>
                <w:sz w:val="28"/>
                <w:szCs w:val="28"/>
              </w:rPr>
              <w:t>332</w:t>
            </w:r>
            <w:r w:rsidR="00CD68F8">
              <w:rPr>
                <w:sz w:val="28"/>
                <w:szCs w:val="28"/>
              </w:rPr>
              <w:t> </w:t>
            </w:r>
            <w:r w:rsidR="002A4418">
              <w:rPr>
                <w:sz w:val="28"/>
                <w:szCs w:val="28"/>
              </w:rPr>
              <w:t>518</w:t>
            </w:r>
            <w:r w:rsidR="00CD68F8">
              <w:rPr>
                <w:sz w:val="28"/>
                <w:szCs w:val="28"/>
              </w:rPr>
              <w:t>,16</w:t>
            </w:r>
          </w:p>
        </w:tc>
      </w:tr>
    </w:tbl>
    <w:p w:rsidR="009D5433" w:rsidRPr="00DB4352" w:rsidRDefault="009D5433" w:rsidP="00DB4352">
      <w:pPr>
        <w:tabs>
          <w:tab w:val="left" w:pos="180"/>
        </w:tabs>
        <w:ind w:left="-180"/>
        <w:jc w:val="both"/>
        <w:rPr>
          <w:sz w:val="28"/>
          <w:szCs w:val="28"/>
          <w:lang w:val="en-US"/>
        </w:rPr>
      </w:pPr>
    </w:p>
    <w:p w:rsidR="0051236E" w:rsidRDefault="0051236E" w:rsidP="0051236E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 w:rsidRPr="002D20AA">
        <w:rPr>
          <w:b/>
          <w:sz w:val="28"/>
          <w:szCs w:val="28"/>
          <w:u w:val="single"/>
        </w:rPr>
        <w:t>Расходы  бюджета на 202</w:t>
      </w:r>
      <w:r>
        <w:rPr>
          <w:b/>
          <w:sz w:val="28"/>
          <w:szCs w:val="28"/>
          <w:u w:val="single"/>
          <w:lang w:val="en-US"/>
        </w:rPr>
        <w:t>4</w:t>
      </w:r>
      <w:r w:rsidRPr="002D20AA">
        <w:rPr>
          <w:b/>
          <w:sz w:val="28"/>
          <w:szCs w:val="28"/>
          <w:u w:val="single"/>
        </w:rPr>
        <w:t xml:space="preserve"> год</w:t>
      </w:r>
    </w:p>
    <w:p w:rsidR="0051236E" w:rsidRPr="00B65E8F" w:rsidRDefault="0051236E" w:rsidP="0051236E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</w:p>
    <w:p w:rsidR="0051236E" w:rsidRPr="00774292" w:rsidRDefault="0051236E" w:rsidP="0051236E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</w:t>
      </w:r>
      <w:r w:rsidRPr="00774292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ние расходов на основании</w:t>
      </w:r>
      <w:r w:rsidRPr="00774292">
        <w:rPr>
          <w:sz w:val="28"/>
          <w:szCs w:val="28"/>
          <w:u w:val="single"/>
        </w:rPr>
        <w:t xml:space="preserve"> у</w:t>
      </w:r>
      <w:r>
        <w:rPr>
          <w:sz w:val="28"/>
          <w:szCs w:val="28"/>
          <w:u w:val="single"/>
        </w:rPr>
        <w:t>ведомления о получ</w:t>
      </w:r>
      <w:r w:rsidRPr="00774292">
        <w:rPr>
          <w:sz w:val="28"/>
          <w:szCs w:val="28"/>
          <w:u w:val="single"/>
        </w:rPr>
        <w:t>ении субсидии</w:t>
      </w:r>
    </w:p>
    <w:p w:rsidR="0051236E" w:rsidRPr="00774292" w:rsidRDefault="0051236E" w:rsidP="00404911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774292">
        <w:rPr>
          <w:sz w:val="28"/>
          <w:szCs w:val="28"/>
        </w:rPr>
        <w:t xml:space="preserve">Всего расходы бюджета </w:t>
      </w:r>
      <w:r>
        <w:rPr>
          <w:color w:val="000000" w:themeColor="text1"/>
          <w:sz w:val="28"/>
          <w:szCs w:val="28"/>
        </w:rPr>
        <w:t>увеличе</w:t>
      </w:r>
      <w:r w:rsidRPr="00774292">
        <w:rPr>
          <w:color w:val="000000" w:themeColor="text1"/>
          <w:sz w:val="28"/>
          <w:szCs w:val="28"/>
        </w:rPr>
        <w:t xml:space="preserve">ны на </w:t>
      </w:r>
      <w:r>
        <w:rPr>
          <w:color w:val="000000" w:themeColor="text1"/>
          <w:sz w:val="28"/>
          <w:szCs w:val="28"/>
        </w:rPr>
        <w:t xml:space="preserve"> 85 000 000,00 </w:t>
      </w:r>
      <w:r w:rsidRPr="00774292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1010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945"/>
        <w:gridCol w:w="992"/>
        <w:gridCol w:w="1134"/>
        <w:gridCol w:w="1134"/>
        <w:gridCol w:w="1559"/>
        <w:gridCol w:w="1985"/>
      </w:tblGrid>
      <w:tr w:rsidR="0051236E" w:rsidRPr="00774292" w:rsidTr="0051236E">
        <w:tc>
          <w:tcPr>
            <w:tcW w:w="762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 w:rsidRPr="00774292">
              <w:rPr>
                <w:sz w:val="24"/>
                <w:szCs w:val="24"/>
              </w:rPr>
              <w:t>Подразд</w:t>
            </w:r>
            <w:proofErr w:type="spellEnd"/>
            <w:r w:rsidRPr="007742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Цел</w:t>
            </w:r>
            <w:proofErr w:type="gramStart"/>
            <w:r w:rsidRPr="00774292">
              <w:rPr>
                <w:sz w:val="24"/>
                <w:szCs w:val="24"/>
              </w:rPr>
              <w:t>.с</w:t>
            </w:r>
            <w:proofErr w:type="gramEnd"/>
            <w:r w:rsidRPr="00774292">
              <w:rPr>
                <w:sz w:val="24"/>
                <w:szCs w:val="24"/>
              </w:rPr>
              <w:t>т.</w:t>
            </w:r>
          </w:p>
        </w:tc>
        <w:tc>
          <w:tcPr>
            <w:tcW w:w="945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 xml:space="preserve">Вид </w:t>
            </w:r>
            <w:proofErr w:type="spellStart"/>
            <w:r w:rsidRPr="00774292"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Доп.кл</w:t>
            </w:r>
            <w:proofErr w:type="spellEnd"/>
            <w:r w:rsidRPr="00774292">
              <w:t>.</w:t>
            </w:r>
          </w:p>
        </w:tc>
        <w:tc>
          <w:tcPr>
            <w:tcW w:w="1134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Рег.кл</w:t>
            </w:r>
            <w:proofErr w:type="spellEnd"/>
            <w:r w:rsidRPr="00774292">
              <w:t>.</w:t>
            </w:r>
          </w:p>
        </w:tc>
        <w:tc>
          <w:tcPr>
            <w:tcW w:w="1559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Пояснение</w:t>
            </w:r>
          </w:p>
        </w:tc>
      </w:tr>
      <w:tr w:rsidR="0051236E" w:rsidRPr="00774292" w:rsidTr="0051236E">
        <w:tc>
          <w:tcPr>
            <w:tcW w:w="762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933</w:t>
            </w:r>
          </w:p>
        </w:tc>
        <w:tc>
          <w:tcPr>
            <w:tcW w:w="798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1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6040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2S1260</w:t>
            </w:r>
          </w:p>
        </w:tc>
        <w:tc>
          <w:tcPr>
            <w:tcW w:w="945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414</w:t>
            </w:r>
          </w:p>
        </w:tc>
        <w:tc>
          <w:tcPr>
            <w:tcW w:w="992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228</w:t>
            </w:r>
          </w:p>
        </w:tc>
        <w:tc>
          <w:tcPr>
            <w:tcW w:w="1134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25105#370</w:t>
            </w:r>
          </w:p>
        </w:tc>
        <w:tc>
          <w:tcPr>
            <w:tcW w:w="1559" w:type="dxa"/>
          </w:tcPr>
          <w:p w:rsidR="0051236E" w:rsidRPr="0051236E" w:rsidRDefault="0051236E" w:rsidP="0051236E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000 000.00</w:t>
            </w:r>
          </w:p>
        </w:tc>
        <w:tc>
          <w:tcPr>
            <w:tcW w:w="1985" w:type="dxa"/>
          </w:tcPr>
          <w:p w:rsidR="0051236E" w:rsidRDefault="002F43EE" w:rsidP="0051236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Субсидия на ремонт дорог уведомление №8080082 от 02.01.2023</w:t>
            </w:r>
          </w:p>
        </w:tc>
      </w:tr>
      <w:tr w:rsidR="0051236E" w:rsidTr="0051236E">
        <w:tc>
          <w:tcPr>
            <w:tcW w:w="1560" w:type="dxa"/>
            <w:gridSpan w:val="2"/>
          </w:tcPr>
          <w:p w:rsidR="0051236E" w:rsidRPr="00774292" w:rsidRDefault="0051236E" w:rsidP="0051236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236E" w:rsidRPr="00774292" w:rsidRDefault="0051236E" w:rsidP="0051236E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49" w:type="dxa"/>
            <w:gridSpan w:val="6"/>
          </w:tcPr>
          <w:p w:rsidR="0051236E" w:rsidRPr="00560AE7" w:rsidRDefault="0051236E" w:rsidP="0051236E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 w:rsidRPr="00774292">
              <w:rPr>
                <w:sz w:val="28"/>
                <w:szCs w:val="28"/>
              </w:rPr>
              <w:t>ИТОГО:</w:t>
            </w:r>
            <w:r w:rsidRPr="0077429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85 000 000,00</w:t>
            </w:r>
          </w:p>
        </w:tc>
      </w:tr>
    </w:tbl>
    <w:p w:rsidR="0051236E" w:rsidRDefault="0051236E" w:rsidP="00B65E8F">
      <w:pPr>
        <w:tabs>
          <w:tab w:val="left" w:pos="180"/>
        </w:tabs>
        <w:jc w:val="center"/>
        <w:rPr>
          <w:sz w:val="28"/>
          <w:szCs w:val="28"/>
          <w:u w:val="single"/>
        </w:rPr>
      </w:pPr>
    </w:p>
    <w:p w:rsidR="00AB6F65" w:rsidRPr="00B65E8F" w:rsidRDefault="00AB6F65" w:rsidP="00B65E8F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lastRenderedPageBreak/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F24E43" w:rsidRPr="00AB6F65" w:rsidRDefault="002541E9" w:rsidP="00404911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AB6F65">
        <w:rPr>
          <w:color w:val="000000" w:themeColor="text1"/>
          <w:sz w:val="28"/>
          <w:szCs w:val="28"/>
        </w:rPr>
        <w:t xml:space="preserve"> на</w:t>
      </w:r>
      <w:r w:rsidR="00404911">
        <w:rPr>
          <w:color w:val="000000" w:themeColor="text1"/>
          <w:sz w:val="28"/>
          <w:szCs w:val="28"/>
        </w:rPr>
        <w:t xml:space="preserve"> </w:t>
      </w:r>
      <w:r w:rsidR="0092795D">
        <w:rPr>
          <w:sz w:val="28"/>
          <w:szCs w:val="28"/>
        </w:rPr>
        <w:t>54 253,64</w:t>
      </w:r>
      <w:r w:rsidR="009216D9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1A1A0C" w:rsidTr="00987DB4">
        <w:trPr>
          <w:trHeight w:val="622"/>
        </w:trPr>
        <w:tc>
          <w:tcPr>
            <w:tcW w:w="76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1A1A0C" w:rsidRPr="00A22C15" w:rsidRDefault="006642FA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99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1A1A0C" w:rsidRPr="001A1A0C" w:rsidRDefault="001A1A0C" w:rsidP="0088605F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1A1A0C" w:rsidRDefault="001A1A0C" w:rsidP="0088605F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0A01A2" w:rsidTr="00AD496B">
        <w:tc>
          <w:tcPr>
            <w:tcW w:w="762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0A01A2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0A01A2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992" w:type="dxa"/>
          </w:tcPr>
          <w:p w:rsidR="000A01A2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34" w:type="dxa"/>
          </w:tcPr>
          <w:p w:rsidR="000A01A2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01A2" w:rsidRPr="0092795D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Y22302</w:t>
            </w:r>
          </w:p>
        </w:tc>
        <w:tc>
          <w:tcPr>
            <w:tcW w:w="1559" w:type="dxa"/>
          </w:tcPr>
          <w:p w:rsidR="000A01A2" w:rsidRPr="0092795D" w:rsidRDefault="0092795D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26 700.00</w:t>
            </w:r>
          </w:p>
        </w:tc>
        <w:tc>
          <w:tcPr>
            <w:tcW w:w="1985" w:type="dxa"/>
          </w:tcPr>
          <w:p w:rsidR="000A01A2" w:rsidRPr="0092795D" w:rsidRDefault="0092795D" w:rsidP="00987D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на оплату счета за декабрь по электроэнергии </w:t>
            </w:r>
            <w:proofErr w:type="spellStart"/>
            <w:r>
              <w:rPr>
                <w:color w:val="000000" w:themeColor="text1"/>
              </w:rPr>
              <w:t>зд</w:t>
            </w:r>
            <w:proofErr w:type="spellEnd"/>
            <w:r>
              <w:rPr>
                <w:color w:val="000000" w:themeColor="text1"/>
              </w:rPr>
              <w:t>. администрации</w:t>
            </w:r>
          </w:p>
        </w:tc>
      </w:tr>
      <w:tr w:rsidR="00D30FB9" w:rsidTr="00AD496B">
        <w:tc>
          <w:tcPr>
            <w:tcW w:w="762" w:type="dxa"/>
          </w:tcPr>
          <w:p w:rsidR="00D30FB9" w:rsidRDefault="00D30FB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D30FB9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D30FB9" w:rsidRPr="000B16C3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D30FB9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D30FB9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D30FB9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23-51180-00000-00000</w:t>
            </w:r>
          </w:p>
        </w:tc>
        <w:tc>
          <w:tcPr>
            <w:tcW w:w="1134" w:type="dxa"/>
          </w:tcPr>
          <w:p w:rsidR="00D30FB9" w:rsidRPr="0092795D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 w:rsidRPr="0092795D">
              <w:rPr>
                <w:color w:val="000000" w:themeColor="text1"/>
                <w:sz w:val="28"/>
                <w:szCs w:val="28"/>
              </w:rPr>
              <w:t>#219</w:t>
            </w:r>
          </w:p>
        </w:tc>
        <w:tc>
          <w:tcPr>
            <w:tcW w:w="1559" w:type="dxa"/>
          </w:tcPr>
          <w:p w:rsidR="00D30FB9" w:rsidRPr="00987DB4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2 700,00</w:t>
            </w:r>
          </w:p>
        </w:tc>
        <w:tc>
          <w:tcPr>
            <w:tcW w:w="1985" w:type="dxa"/>
          </w:tcPr>
          <w:p w:rsidR="00D30FB9" w:rsidRPr="001905F9" w:rsidRDefault="001905F9" w:rsidP="00987D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Увеличение </w:t>
            </w:r>
            <w:r w:rsidR="00987DB4">
              <w:rPr>
                <w:color w:val="000000" w:themeColor="text1"/>
              </w:rPr>
              <w:t>оклада по в/у на основании Постановления от 29.12.2022 №1067</w:t>
            </w:r>
            <w:proofErr w:type="gramEnd"/>
          </w:p>
        </w:tc>
      </w:tr>
      <w:tr w:rsidR="000A01A2" w:rsidTr="00AD496B">
        <w:tc>
          <w:tcPr>
            <w:tcW w:w="762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23-51180-00000-00000</w:t>
            </w:r>
          </w:p>
        </w:tc>
        <w:tc>
          <w:tcPr>
            <w:tcW w:w="1134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0A01A2" w:rsidRDefault="000A01A2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800,00</w:t>
            </w:r>
          </w:p>
        </w:tc>
        <w:tc>
          <w:tcPr>
            <w:tcW w:w="1985" w:type="dxa"/>
          </w:tcPr>
          <w:p w:rsidR="000A01A2" w:rsidRDefault="000A01A2" w:rsidP="00987D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отчислений по 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по причине увеличения оклада</w:t>
            </w:r>
          </w:p>
        </w:tc>
      </w:tr>
      <w:tr w:rsidR="00D30FB9" w:rsidTr="00AD496B">
        <w:tc>
          <w:tcPr>
            <w:tcW w:w="762" w:type="dxa"/>
          </w:tcPr>
          <w:p w:rsidR="00D30FB9" w:rsidRPr="00B43E74" w:rsidRDefault="00D30FB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43E74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D30FB9" w:rsidRPr="00B43E74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D30FB9" w:rsidRPr="00B43E74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2S1260</w:t>
            </w:r>
          </w:p>
        </w:tc>
        <w:tc>
          <w:tcPr>
            <w:tcW w:w="709" w:type="dxa"/>
          </w:tcPr>
          <w:p w:rsidR="00D30FB9" w:rsidRPr="00B43E74" w:rsidRDefault="00D30FB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43E74"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D30FB9" w:rsidRPr="00B43E74" w:rsidRDefault="00D30FB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43E74"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D30FB9" w:rsidRPr="00B43E74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81261-23</w:t>
            </w:r>
          </w:p>
        </w:tc>
        <w:tc>
          <w:tcPr>
            <w:tcW w:w="1134" w:type="dxa"/>
          </w:tcPr>
          <w:p w:rsidR="00D30FB9" w:rsidRPr="00B43E74" w:rsidRDefault="00D30FB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43E74">
              <w:rPr>
                <w:color w:val="000000" w:themeColor="text1"/>
                <w:sz w:val="28"/>
                <w:szCs w:val="28"/>
              </w:rPr>
              <w:t>U</w:t>
            </w:r>
            <w:r w:rsidR="001905F9"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D30FB9" w:rsidRPr="00B43E74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23 024,00</w:t>
            </w:r>
          </w:p>
        </w:tc>
        <w:tc>
          <w:tcPr>
            <w:tcW w:w="1985" w:type="dxa"/>
          </w:tcPr>
          <w:p w:rsidR="00D30FB9" w:rsidRPr="00B43E74" w:rsidRDefault="00D30FB9" w:rsidP="001905F9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gramStart"/>
            <w:r w:rsidRPr="00B43E74">
              <w:rPr>
                <w:color w:val="000000" w:themeColor="text1"/>
              </w:rPr>
              <w:t>Со</w:t>
            </w:r>
            <w:proofErr w:type="gramEnd"/>
            <w:r w:rsidRPr="00B43E74">
              <w:rPr>
                <w:color w:val="000000" w:themeColor="text1"/>
              </w:rPr>
              <w:t xml:space="preserve"> финансирование с</w:t>
            </w:r>
            <w:r>
              <w:rPr>
                <w:color w:val="000000" w:themeColor="text1"/>
              </w:rPr>
              <w:t>убсидии</w:t>
            </w:r>
            <w:r w:rsidRPr="00B43E74">
              <w:rPr>
                <w:color w:val="000000" w:themeColor="text1"/>
              </w:rPr>
              <w:t xml:space="preserve"> по </w:t>
            </w:r>
            <w:r w:rsidR="001905F9">
              <w:rPr>
                <w:color w:val="000000" w:themeColor="text1"/>
              </w:rPr>
              <w:t>ремонту дорог</w:t>
            </w:r>
          </w:p>
        </w:tc>
      </w:tr>
      <w:tr w:rsidR="008E6875" w:rsidTr="00AD496B">
        <w:tc>
          <w:tcPr>
            <w:tcW w:w="762" w:type="dxa"/>
          </w:tcPr>
          <w:p w:rsidR="008E6875" w:rsidRPr="0031048C" w:rsidRDefault="008E6875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8E6875" w:rsidRPr="0031048C" w:rsidRDefault="008E6875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8E6875" w:rsidRPr="0031048C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6140303230</w:t>
            </w:r>
          </w:p>
        </w:tc>
        <w:tc>
          <w:tcPr>
            <w:tcW w:w="709" w:type="dxa"/>
          </w:tcPr>
          <w:p w:rsidR="008E6875" w:rsidRPr="0031048C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992" w:type="dxa"/>
          </w:tcPr>
          <w:p w:rsidR="008E6875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1134" w:type="dxa"/>
          </w:tcPr>
          <w:p w:rsidR="008E6875" w:rsidRPr="0031048C" w:rsidRDefault="008E6875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6875" w:rsidRPr="0031048C" w:rsidRDefault="008E6875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048C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8E6875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1 029,64</w:t>
            </w:r>
          </w:p>
        </w:tc>
        <w:tc>
          <w:tcPr>
            <w:tcW w:w="1985" w:type="dxa"/>
          </w:tcPr>
          <w:p w:rsidR="008E6875" w:rsidRDefault="001905F9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пени по оплате уличного освещения</w:t>
            </w:r>
          </w:p>
        </w:tc>
      </w:tr>
      <w:tr w:rsidR="00D30FB9" w:rsidTr="00EB5293">
        <w:tc>
          <w:tcPr>
            <w:tcW w:w="1560" w:type="dxa"/>
            <w:gridSpan w:val="2"/>
          </w:tcPr>
          <w:p w:rsidR="00D30FB9" w:rsidRDefault="00D30FB9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FB9" w:rsidRDefault="00D30FB9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D30FB9" w:rsidRPr="00560AE7" w:rsidRDefault="00985F20" w:rsidP="001905F9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92795D">
              <w:rPr>
                <w:color w:val="000000" w:themeColor="text1"/>
                <w:sz w:val="28"/>
                <w:szCs w:val="28"/>
              </w:rPr>
              <w:t xml:space="preserve">54 253,64 </w:t>
            </w:r>
          </w:p>
        </w:tc>
      </w:tr>
    </w:tbl>
    <w:p w:rsidR="00F24E43" w:rsidRDefault="00F24E43" w:rsidP="00B65E8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695F23" w:rsidRPr="00AB6F65" w:rsidRDefault="00695F23" w:rsidP="00404911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proofErr w:type="spellStart"/>
      <w:r>
        <w:rPr>
          <w:color w:val="000000" w:themeColor="text1"/>
          <w:sz w:val="28"/>
          <w:szCs w:val="28"/>
        </w:rPr>
        <w:t>уменьш</w:t>
      </w:r>
      <w:r w:rsidRPr="009216D9">
        <w:rPr>
          <w:color w:val="000000" w:themeColor="text1"/>
          <w:sz w:val="28"/>
          <w:szCs w:val="28"/>
        </w:rPr>
        <w:t>ены</w:t>
      </w:r>
      <w:r w:rsidR="00381A3A">
        <w:rPr>
          <w:color w:val="000000" w:themeColor="text1"/>
          <w:sz w:val="28"/>
          <w:szCs w:val="28"/>
        </w:rPr>
        <w:t>на</w:t>
      </w:r>
      <w:proofErr w:type="spellEnd"/>
      <w:r w:rsidR="0092795D">
        <w:rPr>
          <w:color w:val="000000" w:themeColor="text1"/>
          <w:sz w:val="28"/>
          <w:szCs w:val="28"/>
        </w:rPr>
        <w:t xml:space="preserve"> 54 253,64</w:t>
      </w:r>
      <w:r w:rsidR="004049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899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259"/>
        <w:gridCol w:w="1559"/>
        <w:gridCol w:w="1985"/>
      </w:tblGrid>
      <w:tr w:rsidR="00695F23" w:rsidTr="00900273">
        <w:tc>
          <w:tcPr>
            <w:tcW w:w="76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695F23" w:rsidRPr="001A1A0C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259" w:type="dxa"/>
          </w:tcPr>
          <w:p w:rsidR="00695F23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B43E74" w:rsidTr="00900273">
        <w:tc>
          <w:tcPr>
            <w:tcW w:w="762" w:type="dxa"/>
          </w:tcPr>
          <w:p w:rsidR="00B43E74" w:rsidRPr="00B43E74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43E74" w:rsidRPr="00B43E74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B43E74" w:rsidRPr="000B16C3" w:rsidRDefault="00B43E74" w:rsidP="00B43E7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B43E74" w:rsidRDefault="00987D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B43E74" w:rsidRDefault="00987D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B43E74" w:rsidRDefault="00987DB4" w:rsidP="00B43E7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B43E74">
              <w:rPr>
                <w:color w:val="000000" w:themeColor="text1"/>
                <w:sz w:val="28"/>
                <w:szCs w:val="28"/>
              </w:rPr>
              <w:t>-51180-00000-00000</w:t>
            </w:r>
          </w:p>
        </w:tc>
        <w:tc>
          <w:tcPr>
            <w:tcW w:w="1259" w:type="dxa"/>
          </w:tcPr>
          <w:p w:rsidR="00B43E74" w:rsidRPr="00B43E74" w:rsidRDefault="008A54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B43E74" w:rsidRDefault="00987DB4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3 500,00</w:t>
            </w:r>
          </w:p>
        </w:tc>
        <w:tc>
          <w:tcPr>
            <w:tcW w:w="1985" w:type="dxa"/>
          </w:tcPr>
          <w:p w:rsidR="00B43E74" w:rsidRPr="00B43E74" w:rsidRDefault="008A541A" w:rsidP="00B43E7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Перераспределение средств для выплаты 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за декабрь месяц сотруднику по в/у</w:t>
            </w:r>
          </w:p>
        </w:tc>
      </w:tr>
      <w:tr w:rsidR="00C738CA" w:rsidTr="00900273">
        <w:tc>
          <w:tcPr>
            <w:tcW w:w="762" w:type="dxa"/>
          </w:tcPr>
          <w:p w:rsidR="00C738CA" w:rsidRDefault="00C738C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C738CA" w:rsidRDefault="001905F9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C738CA" w:rsidRDefault="001905F9" w:rsidP="00B43E7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604010111</w:t>
            </w:r>
            <w:r w:rsidR="00C738C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8CA" w:rsidRDefault="00C738C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C738CA" w:rsidRDefault="00C738C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C738CA" w:rsidRDefault="00C738CA" w:rsidP="00B43E7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C738CA" w:rsidRPr="001905F9" w:rsidRDefault="00C738C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="001905F9"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C738CA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23 024,00</w:t>
            </w:r>
          </w:p>
        </w:tc>
        <w:tc>
          <w:tcPr>
            <w:tcW w:w="1985" w:type="dxa"/>
          </w:tcPr>
          <w:p w:rsidR="00C738CA" w:rsidRDefault="00C738CA" w:rsidP="00B43E7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gramStart"/>
            <w:r w:rsidR="001905F9">
              <w:rPr>
                <w:color w:val="000000" w:themeColor="text1"/>
              </w:rPr>
              <w:t>с</w:t>
            </w:r>
            <w:r w:rsidR="001905F9" w:rsidRPr="00B43E74">
              <w:rPr>
                <w:color w:val="000000" w:themeColor="text1"/>
              </w:rPr>
              <w:t>о</w:t>
            </w:r>
            <w:proofErr w:type="gramEnd"/>
            <w:r w:rsidR="001905F9" w:rsidRPr="00B43E74">
              <w:rPr>
                <w:color w:val="000000" w:themeColor="text1"/>
              </w:rPr>
              <w:t xml:space="preserve"> финансирование с</w:t>
            </w:r>
            <w:r w:rsidR="001905F9">
              <w:rPr>
                <w:color w:val="000000" w:themeColor="text1"/>
              </w:rPr>
              <w:t>убсидии</w:t>
            </w:r>
            <w:r w:rsidR="001905F9" w:rsidRPr="00B43E74">
              <w:rPr>
                <w:color w:val="000000" w:themeColor="text1"/>
              </w:rPr>
              <w:t xml:space="preserve"> по </w:t>
            </w:r>
            <w:r w:rsidR="001905F9">
              <w:rPr>
                <w:color w:val="000000" w:themeColor="text1"/>
              </w:rPr>
              <w:t>ремонту дорог</w:t>
            </w:r>
          </w:p>
        </w:tc>
      </w:tr>
      <w:tr w:rsidR="00B43E74" w:rsidTr="00900273">
        <w:tc>
          <w:tcPr>
            <w:tcW w:w="762" w:type="dxa"/>
          </w:tcPr>
          <w:p w:rsidR="00B43E74" w:rsidRPr="000B16C3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43E74" w:rsidRPr="000B16C3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B43E74" w:rsidRPr="000B16C3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</w:rPr>
              <w:t>61</w:t>
            </w:r>
            <w:r w:rsidR="001905F9">
              <w:rPr>
                <w:color w:val="000000" w:themeColor="text1"/>
                <w:sz w:val="28"/>
                <w:szCs w:val="28"/>
              </w:rPr>
              <w:t>40303230</w:t>
            </w:r>
          </w:p>
        </w:tc>
        <w:tc>
          <w:tcPr>
            <w:tcW w:w="709" w:type="dxa"/>
          </w:tcPr>
          <w:p w:rsidR="00B43E74" w:rsidRPr="000B16C3" w:rsidRDefault="001905F9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992" w:type="dxa"/>
          </w:tcPr>
          <w:p w:rsidR="00B43E74" w:rsidRPr="000B16C3" w:rsidRDefault="001905F9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34" w:type="dxa"/>
          </w:tcPr>
          <w:p w:rsidR="00B43E74" w:rsidRPr="000B16C3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B43E74" w:rsidRPr="001905F9" w:rsidRDefault="00B43E7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B16C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="001905F9">
              <w:rPr>
                <w:color w:val="000000" w:themeColor="text1"/>
                <w:sz w:val="28"/>
                <w:szCs w:val="28"/>
              </w:rPr>
              <w:t>22306</w:t>
            </w:r>
          </w:p>
        </w:tc>
        <w:tc>
          <w:tcPr>
            <w:tcW w:w="1559" w:type="dxa"/>
          </w:tcPr>
          <w:p w:rsidR="00B43E74" w:rsidRPr="000B16C3" w:rsidRDefault="001905F9" w:rsidP="00404911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27 729,64</w:t>
            </w:r>
          </w:p>
        </w:tc>
        <w:tc>
          <w:tcPr>
            <w:tcW w:w="1985" w:type="dxa"/>
          </w:tcPr>
          <w:p w:rsidR="00B43E74" w:rsidRPr="000B16C3" w:rsidRDefault="00B43E74" w:rsidP="0092795D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0B16C3">
              <w:rPr>
                <w:color w:val="000000" w:themeColor="text1"/>
              </w:rPr>
              <w:t xml:space="preserve">Сняли </w:t>
            </w:r>
            <w:r w:rsidR="0092795D">
              <w:rPr>
                <w:color w:val="000000" w:themeColor="text1"/>
              </w:rPr>
              <w:t xml:space="preserve">оплату пени и оплату счета </w:t>
            </w:r>
            <w:r w:rsidR="006A21AD">
              <w:rPr>
                <w:color w:val="000000" w:themeColor="text1"/>
              </w:rPr>
              <w:t xml:space="preserve">электроэнергии </w:t>
            </w:r>
            <w:proofErr w:type="spellStart"/>
            <w:r w:rsidR="006A21AD">
              <w:rPr>
                <w:color w:val="000000" w:themeColor="text1"/>
              </w:rPr>
              <w:t>зд</w:t>
            </w:r>
            <w:proofErr w:type="gramStart"/>
            <w:r w:rsidR="006A21AD">
              <w:rPr>
                <w:color w:val="000000" w:themeColor="text1"/>
              </w:rPr>
              <w:t>.а</w:t>
            </w:r>
            <w:proofErr w:type="gramEnd"/>
            <w:r w:rsidR="006A21AD">
              <w:rPr>
                <w:color w:val="000000" w:themeColor="text1"/>
              </w:rPr>
              <w:t>д\министрации</w:t>
            </w:r>
            <w:proofErr w:type="spellEnd"/>
          </w:p>
        </w:tc>
      </w:tr>
      <w:tr w:rsidR="00B43E74" w:rsidTr="00900273">
        <w:tc>
          <w:tcPr>
            <w:tcW w:w="1560" w:type="dxa"/>
            <w:gridSpan w:val="2"/>
          </w:tcPr>
          <w:p w:rsidR="00B43E74" w:rsidRPr="000B16C3" w:rsidRDefault="00B43E74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43E74" w:rsidRPr="000B16C3" w:rsidRDefault="00B43E74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638" w:type="dxa"/>
            <w:gridSpan w:val="6"/>
          </w:tcPr>
          <w:p w:rsidR="00B43E74" w:rsidRPr="000B16C3" w:rsidRDefault="00866DB9" w:rsidP="001905F9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92795D">
              <w:rPr>
                <w:color w:val="000000" w:themeColor="text1"/>
                <w:sz w:val="28"/>
                <w:szCs w:val="28"/>
              </w:rPr>
              <w:t xml:space="preserve">54 253,64 </w:t>
            </w:r>
          </w:p>
        </w:tc>
      </w:tr>
    </w:tbl>
    <w:p w:rsidR="00F077FF" w:rsidRPr="00423FCB" w:rsidRDefault="00F077FF" w:rsidP="00B65E8F">
      <w:pPr>
        <w:tabs>
          <w:tab w:val="left" w:pos="180"/>
        </w:tabs>
        <w:jc w:val="both"/>
        <w:rPr>
          <w:color w:val="000000" w:themeColor="text1"/>
          <w:sz w:val="28"/>
          <w:szCs w:val="28"/>
        </w:rPr>
      </w:pPr>
    </w:p>
    <w:p w:rsidR="008F5BF1" w:rsidRDefault="00A50B17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Исполняющий пол</w:t>
      </w:r>
      <w:r w:rsidR="002F43EE">
        <w:rPr>
          <w:sz w:val="28"/>
          <w:szCs w:val="28"/>
        </w:rPr>
        <w:t>номочия Г</w:t>
      </w:r>
      <w:r>
        <w:rPr>
          <w:sz w:val="28"/>
          <w:szCs w:val="28"/>
        </w:rPr>
        <w:t>лавы</w:t>
      </w:r>
    </w:p>
    <w:p w:rsidR="00A50B17" w:rsidRDefault="009F13C7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A50B17">
        <w:rPr>
          <w:sz w:val="28"/>
          <w:szCs w:val="28"/>
        </w:rPr>
        <w:t>униципального образования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  <w:r w:rsidR="00516F92">
        <w:rPr>
          <w:sz w:val="28"/>
          <w:szCs w:val="28"/>
        </w:rPr>
        <w:t xml:space="preserve">                               Ю.В. </w:t>
      </w:r>
      <w:proofErr w:type="spellStart"/>
      <w:r w:rsidR="00516F92">
        <w:rPr>
          <w:sz w:val="28"/>
          <w:szCs w:val="28"/>
        </w:rPr>
        <w:t>Голякова</w:t>
      </w:r>
      <w:proofErr w:type="spellEnd"/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605F"/>
    <w:rsid w:val="00002A77"/>
    <w:rsid w:val="00004947"/>
    <w:rsid w:val="000164F0"/>
    <w:rsid w:val="0002171C"/>
    <w:rsid w:val="000221EA"/>
    <w:rsid w:val="00034BB4"/>
    <w:rsid w:val="00043C90"/>
    <w:rsid w:val="00044DBA"/>
    <w:rsid w:val="000465B2"/>
    <w:rsid w:val="000725FD"/>
    <w:rsid w:val="000A01A2"/>
    <w:rsid w:val="000A0AF7"/>
    <w:rsid w:val="000A722D"/>
    <w:rsid w:val="000B08C1"/>
    <w:rsid w:val="000B16C3"/>
    <w:rsid w:val="000B415B"/>
    <w:rsid w:val="000B7D72"/>
    <w:rsid w:val="000C581A"/>
    <w:rsid w:val="000E1BCF"/>
    <w:rsid w:val="00107E98"/>
    <w:rsid w:val="00115F93"/>
    <w:rsid w:val="00137E23"/>
    <w:rsid w:val="001562C0"/>
    <w:rsid w:val="0016608C"/>
    <w:rsid w:val="00180795"/>
    <w:rsid w:val="001905F9"/>
    <w:rsid w:val="00197F49"/>
    <w:rsid w:val="001A1A0C"/>
    <w:rsid w:val="001C755F"/>
    <w:rsid w:val="001F057E"/>
    <w:rsid w:val="001F127E"/>
    <w:rsid w:val="002000C4"/>
    <w:rsid w:val="00220FE1"/>
    <w:rsid w:val="00222154"/>
    <w:rsid w:val="00232349"/>
    <w:rsid w:val="00234564"/>
    <w:rsid w:val="00234616"/>
    <w:rsid w:val="0023545F"/>
    <w:rsid w:val="00236273"/>
    <w:rsid w:val="002475CA"/>
    <w:rsid w:val="00253FF3"/>
    <w:rsid w:val="002541E9"/>
    <w:rsid w:val="00263069"/>
    <w:rsid w:val="00270853"/>
    <w:rsid w:val="002833B7"/>
    <w:rsid w:val="0028479A"/>
    <w:rsid w:val="00287984"/>
    <w:rsid w:val="002914D7"/>
    <w:rsid w:val="0029706C"/>
    <w:rsid w:val="002A4418"/>
    <w:rsid w:val="002B410F"/>
    <w:rsid w:val="002C10E2"/>
    <w:rsid w:val="002C5069"/>
    <w:rsid w:val="002D20AA"/>
    <w:rsid w:val="002D6446"/>
    <w:rsid w:val="002E1321"/>
    <w:rsid w:val="002E450A"/>
    <w:rsid w:val="002F43EE"/>
    <w:rsid w:val="0031048C"/>
    <w:rsid w:val="00337754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404911"/>
    <w:rsid w:val="00421CF8"/>
    <w:rsid w:val="00423FCB"/>
    <w:rsid w:val="00481655"/>
    <w:rsid w:val="00485953"/>
    <w:rsid w:val="004A18E3"/>
    <w:rsid w:val="004C007D"/>
    <w:rsid w:val="004C0881"/>
    <w:rsid w:val="004C0E60"/>
    <w:rsid w:val="004D0E97"/>
    <w:rsid w:val="0051236E"/>
    <w:rsid w:val="00516F92"/>
    <w:rsid w:val="0052535D"/>
    <w:rsid w:val="00527DCC"/>
    <w:rsid w:val="005308DF"/>
    <w:rsid w:val="005360F8"/>
    <w:rsid w:val="00544EBB"/>
    <w:rsid w:val="005522EB"/>
    <w:rsid w:val="00560AE7"/>
    <w:rsid w:val="00565A29"/>
    <w:rsid w:val="00567155"/>
    <w:rsid w:val="005B1147"/>
    <w:rsid w:val="005B2848"/>
    <w:rsid w:val="005B3FEE"/>
    <w:rsid w:val="005B6B93"/>
    <w:rsid w:val="005B6D29"/>
    <w:rsid w:val="005C4258"/>
    <w:rsid w:val="005D3DD3"/>
    <w:rsid w:val="005D40E0"/>
    <w:rsid w:val="005F65D1"/>
    <w:rsid w:val="0061501E"/>
    <w:rsid w:val="006162E9"/>
    <w:rsid w:val="00644730"/>
    <w:rsid w:val="006642FA"/>
    <w:rsid w:val="00695F23"/>
    <w:rsid w:val="006A21AD"/>
    <w:rsid w:val="006A46F0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74292"/>
    <w:rsid w:val="00785A03"/>
    <w:rsid w:val="007C6C07"/>
    <w:rsid w:val="007D3A1F"/>
    <w:rsid w:val="007D7088"/>
    <w:rsid w:val="007D7EDA"/>
    <w:rsid w:val="007E372E"/>
    <w:rsid w:val="007E65D5"/>
    <w:rsid w:val="007F41F5"/>
    <w:rsid w:val="0080082B"/>
    <w:rsid w:val="00825446"/>
    <w:rsid w:val="008309B3"/>
    <w:rsid w:val="008546D2"/>
    <w:rsid w:val="00866DB9"/>
    <w:rsid w:val="008740FA"/>
    <w:rsid w:val="008746FE"/>
    <w:rsid w:val="0088605F"/>
    <w:rsid w:val="008A541A"/>
    <w:rsid w:val="008C2F24"/>
    <w:rsid w:val="008D2885"/>
    <w:rsid w:val="008E5419"/>
    <w:rsid w:val="008E6875"/>
    <w:rsid w:val="008F124C"/>
    <w:rsid w:val="008F1F2C"/>
    <w:rsid w:val="008F5BF1"/>
    <w:rsid w:val="008F7524"/>
    <w:rsid w:val="00900273"/>
    <w:rsid w:val="00913F68"/>
    <w:rsid w:val="009216D9"/>
    <w:rsid w:val="009230EF"/>
    <w:rsid w:val="009272B2"/>
    <w:rsid w:val="0092795D"/>
    <w:rsid w:val="00933787"/>
    <w:rsid w:val="00940A34"/>
    <w:rsid w:val="009443F8"/>
    <w:rsid w:val="009476A2"/>
    <w:rsid w:val="00953779"/>
    <w:rsid w:val="00970321"/>
    <w:rsid w:val="00985F20"/>
    <w:rsid w:val="00987DB4"/>
    <w:rsid w:val="009938D1"/>
    <w:rsid w:val="0099426F"/>
    <w:rsid w:val="00995133"/>
    <w:rsid w:val="009C0198"/>
    <w:rsid w:val="009C59B2"/>
    <w:rsid w:val="009C66EE"/>
    <w:rsid w:val="009D1AFC"/>
    <w:rsid w:val="009D2EE6"/>
    <w:rsid w:val="009D50AC"/>
    <w:rsid w:val="009D5433"/>
    <w:rsid w:val="009D6B59"/>
    <w:rsid w:val="009F13C7"/>
    <w:rsid w:val="00A125C5"/>
    <w:rsid w:val="00A22C15"/>
    <w:rsid w:val="00A23710"/>
    <w:rsid w:val="00A26252"/>
    <w:rsid w:val="00A47B92"/>
    <w:rsid w:val="00A50B17"/>
    <w:rsid w:val="00A54E27"/>
    <w:rsid w:val="00A66A7B"/>
    <w:rsid w:val="00A66AF6"/>
    <w:rsid w:val="00A8358C"/>
    <w:rsid w:val="00A87D6C"/>
    <w:rsid w:val="00AB6F65"/>
    <w:rsid w:val="00AD496B"/>
    <w:rsid w:val="00B01AB8"/>
    <w:rsid w:val="00B06998"/>
    <w:rsid w:val="00B07D47"/>
    <w:rsid w:val="00B14250"/>
    <w:rsid w:val="00B16B29"/>
    <w:rsid w:val="00B25DD1"/>
    <w:rsid w:val="00B405E4"/>
    <w:rsid w:val="00B43E74"/>
    <w:rsid w:val="00B552E0"/>
    <w:rsid w:val="00B6541A"/>
    <w:rsid w:val="00B65E8F"/>
    <w:rsid w:val="00B67120"/>
    <w:rsid w:val="00B67684"/>
    <w:rsid w:val="00B9531B"/>
    <w:rsid w:val="00BC13E5"/>
    <w:rsid w:val="00BF1ED8"/>
    <w:rsid w:val="00C21160"/>
    <w:rsid w:val="00C320D4"/>
    <w:rsid w:val="00C33F4B"/>
    <w:rsid w:val="00C35E5B"/>
    <w:rsid w:val="00C45C6C"/>
    <w:rsid w:val="00C50FEC"/>
    <w:rsid w:val="00C55054"/>
    <w:rsid w:val="00C601B4"/>
    <w:rsid w:val="00C738CA"/>
    <w:rsid w:val="00C82C1F"/>
    <w:rsid w:val="00C8767C"/>
    <w:rsid w:val="00CC58E7"/>
    <w:rsid w:val="00CD68F8"/>
    <w:rsid w:val="00CE0536"/>
    <w:rsid w:val="00CF6E43"/>
    <w:rsid w:val="00CF730F"/>
    <w:rsid w:val="00D00850"/>
    <w:rsid w:val="00D0254C"/>
    <w:rsid w:val="00D213E7"/>
    <w:rsid w:val="00D30FB9"/>
    <w:rsid w:val="00D31A60"/>
    <w:rsid w:val="00D60C2B"/>
    <w:rsid w:val="00D67859"/>
    <w:rsid w:val="00D93F98"/>
    <w:rsid w:val="00D974C1"/>
    <w:rsid w:val="00DB19C7"/>
    <w:rsid w:val="00DB4352"/>
    <w:rsid w:val="00DC2B72"/>
    <w:rsid w:val="00DD4019"/>
    <w:rsid w:val="00DE6968"/>
    <w:rsid w:val="00DF0069"/>
    <w:rsid w:val="00E036EF"/>
    <w:rsid w:val="00E31AE9"/>
    <w:rsid w:val="00E61580"/>
    <w:rsid w:val="00E77161"/>
    <w:rsid w:val="00E848B7"/>
    <w:rsid w:val="00EA24E6"/>
    <w:rsid w:val="00EB5293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34EED"/>
    <w:rsid w:val="00F4155D"/>
    <w:rsid w:val="00FB6EA5"/>
    <w:rsid w:val="00FD19B4"/>
    <w:rsid w:val="00FE4232"/>
    <w:rsid w:val="00FF325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3EA2-4F6D-4D57-86D4-9E05ED5D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140</cp:revision>
  <cp:lastPrinted>2022-12-26T06:15:00Z</cp:lastPrinted>
  <dcterms:created xsi:type="dcterms:W3CDTF">2019-06-30T10:04:00Z</dcterms:created>
  <dcterms:modified xsi:type="dcterms:W3CDTF">2023-02-14T12:43:00Z</dcterms:modified>
</cp:coreProperties>
</file>