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97" w:rsidRDefault="00680C97" w:rsidP="00BC1F86">
      <w:pPr>
        <w:widowControl w:val="0"/>
        <w:autoSpaceDE w:val="0"/>
        <w:autoSpaceDN w:val="0"/>
        <w:adjustRightInd w:val="0"/>
        <w:ind w:left="-567" w:right="144"/>
        <w:jc w:val="center"/>
        <w:rPr>
          <w:b/>
        </w:rPr>
      </w:pPr>
    </w:p>
    <w:p w:rsidR="002C53D6" w:rsidRPr="00B10194" w:rsidRDefault="00F95341" w:rsidP="00BC1F86">
      <w:pPr>
        <w:widowControl w:val="0"/>
        <w:autoSpaceDE w:val="0"/>
        <w:autoSpaceDN w:val="0"/>
        <w:adjustRightInd w:val="0"/>
        <w:ind w:left="-567" w:right="144"/>
        <w:jc w:val="center"/>
        <w:rPr>
          <w:b/>
        </w:rPr>
      </w:pPr>
      <w:proofErr w:type="gramStart"/>
      <w:r w:rsidRPr="00BC1F86">
        <w:rPr>
          <w:b/>
        </w:rPr>
        <w:t>СОГЛАШЕНИЕ</w:t>
      </w:r>
      <w:proofErr w:type="gramEnd"/>
      <w:r w:rsidR="00040B8D" w:rsidRPr="00BC1F8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C1F86">
        <w:rPr>
          <w:b/>
        </w:rPr>
        <w:t>о передаче</w:t>
      </w:r>
      <w:r w:rsidR="00BC1F86" w:rsidRPr="00BC1F86">
        <w:rPr>
          <w:b/>
        </w:rPr>
        <w:t xml:space="preserve"> </w:t>
      </w:r>
      <w:r w:rsidR="00771635" w:rsidRPr="00BC1F86">
        <w:rPr>
          <w:b/>
        </w:rPr>
        <w:t>Администраци</w:t>
      </w:r>
      <w:r w:rsidR="001056CE">
        <w:rPr>
          <w:b/>
        </w:rPr>
        <w:t xml:space="preserve">ей </w:t>
      </w:r>
      <w:proofErr w:type="spellStart"/>
      <w:r w:rsidR="001056CE">
        <w:rPr>
          <w:b/>
        </w:rPr>
        <w:t>Екимовичского</w:t>
      </w:r>
      <w:proofErr w:type="spellEnd"/>
      <w:r w:rsidR="008F61DA">
        <w:rPr>
          <w:b/>
        </w:rPr>
        <w:t xml:space="preserve"> сельского</w:t>
      </w:r>
      <w:r w:rsidR="008F61DA" w:rsidRPr="008F61DA">
        <w:rPr>
          <w:b/>
        </w:rPr>
        <w:t xml:space="preserve"> </w:t>
      </w:r>
      <w:r w:rsidR="008F61DA" w:rsidRPr="00BC1F86">
        <w:rPr>
          <w:b/>
        </w:rPr>
        <w:t>поселения Рославльского района Смоленской области</w:t>
      </w:r>
      <w:r w:rsidR="008F61DA">
        <w:rPr>
          <w:b/>
        </w:rPr>
        <w:t xml:space="preserve"> </w:t>
      </w:r>
      <w:r w:rsidR="00BC1F86" w:rsidRPr="00BC1F86">
        <w:rPr>
          <w:b/>
        </w:rPr>
        <w:t>осуществления части</w:t>
      </w:r>
      <w:r w:rsidRPr="00BC1F86">
        <w:rPr>
          <w:b/>
        </w:rPr>
        <w:t xml:space="preserve"> полномочий</w:t>
      </w:r>
      <w:r w:rsidR="00B10634">
        <w:rPr>
          <w:b/>
        </w:rPr>
        <w:t xml:space="preserve">  </w:t>
      </w:r>
      <w:r w:rsidR="008F61DA">
        <w:rPr>
          <w:b/>
        </w:rPr>
        <w:t>Администрации муниципального образования «Рославльский район» Смоленской области</w:t>
      </w:r>
    </w:p>
    <w:p w:rsidR="002C53D6" w:rsidRPr="00E6746A" w:rsidRDefault="003C7489" w:rsidP="00680C97">
      <w:pPr>
        <w:widowControl w:val="0"/>
        <w:tabs>
          <w:tab w:val="left" w:pos="7860"/>
        </w:tabs>
        <w:autoSpaceDE w:val="0"/>
        <w:autoSpaceDN w:val="0"/>
        <w:adjustRightInd w:val="0"/>
        <w:spacing w:after="0" w:line="240" w:lineRule="auto"/>
        <w:ind w:left="-567" w:right="144"/>
      </w:pPr>
      <w:r>
        <w:t>«_31</w:t>
      </w:r>
      <w:r w:rsidR="00680C97">
        <w:t>_»_08._</w:t>
      </w:r>
      <w:r w:rsidR="002C53D6" w:rsidRPr="00B10194">
        <w:t xml:space="preserve"> 2015 г.   </w:t>
      </w:r>
      <w:r w:rsidR="00B81794" w:rsidRPr="00B10194">
        <w:t xml:space="preserve">                                                                                               </w:t>
      </w:r>
      <w:r w:rsidR="00E6746A">
        <w:t xml:space="preserve">                       </w:t>
      </w:r>
      <w:r w:rsidR="002C53D6" w:rsidRPr="00E6746A">
        <w:rPr>
          <w:sz w:val="22"/>
          <w:szCs w:val="22"/>
        </w:rPr>
        <w:t>г. Рославль</w:t>
      </w:r>
    </w:p>
    <w:p w:rsidR="002C53D6" w:rsidRPr="00B10194" w:rsidRDefault="002C53D6" w:rsidP="00CD19B6">
      <w:pPr>
        <w:widowControl w:val="0"/>
        <w:tabs>
          <w:tab w:val="left" w:pos="7860"/>
        </w:tabs>
        <w:autoSpaceDE w:val="0"/>
        <w:autoSpaceDN w:val="0"/>
        <w:adjustRightInd w:val="0"/>
        <w:spacing w:after="0"/>
        <w:ind w:left="-567" w:right="144" w:firstLine="283"/>
        <w:jc w:val="both"/>
        <w:rPr>
          <w:b/>
        </w:rPr>
      </w:pPr>
    </w:p>
    <w:p w:rsidR="00BC1F86" w:rsidRDefault="00F95341" w:rsidP="00BC1F86">
      <w:pPr>
        <w:widowControl w:val="0"/>
        <w:autoSpaceDE w:val="0"/>
        <w:autoSpaceDN w:val="0"/>
        <w:adjustRightInd w:val="0"/>
        <w:ind w:left="-426" w:right="144" w:firstLine="284"/>
        <w:jc w:val="both"/>
      </w:pPr>
      <w:proofErr w:type="gramStart"/>
      <w:r w:rsidRPr="00B10194">
        <w:t>В соответствии с пунктом 4 статьи 15 Федерального закона от 06 октября 2003 года № 131 - ФЗ «Об общих принципах организации местного самоуправления в Р</w:t>
      </w:r>
      <w:r w:rsidR="00793B19" w:rsidRPr="00B10194">
        <w:t>оссийской Федерации»</w:t>
      </w:r>
      <w:r w:rsidR="00771635">
        <w:t>,</w:t>
      </w:r>
      <w:r w:rsidR="00793B19" w:rsidRPr="00B10194">
        <w:t xml:space="preserve"> Администрация</w:t>
      </w:r>
      <w:r w:rsidR="003C31F6">
        <w:t xml:space="preserve"> </w:t>
      </w:r>
      <w:proofErr w:type="spellStart"/>
      <w:r w:rsidR="001056CE">
        <w:t>Екимовичского</w:t>
      </w:r>
      <w:proofErr w:type="spellEnd"/>
      <w:r w:rsidR="001056CE">
        <w:t xml:space="preserve"> </w:t>
      </w:r>
      <w:r w:rsidR="00793B19" w:rsidRPr="00B10194">
        <w:t>сельского поселения</w:t>
      </w:r>
      <w:r w:rsidR="00751390" w:rsidRPr="00B10194">
        <w:t xml:space="preserve"> Рославльского района Смоленской области</w:t>
      </w:r>
      <w:r w:rsidRPr="00B10194">
        <w:t>,</w:t>
      </w:r>
      <w:r w:rsidR="00267853" w:rsidRPr="00B10194">
        <w:t xml:space="preserve">  </w:t>
      </w:r>
      <w:r w:rsidR="00793B19" w:rsidRPr="00B10194">
        <w:t>(именуемая</w:t>
      </w:r>
      <w:r w:rsidRPr="00B10194">
        <w:t xml:space="preserve"> в д</w:t>
      </w:r>
      <w:r w:rsidR="000C791D" w:rsidRPr="00B10194">
        <w:t>альнейшем также - «</w:t>
      </w:r>
      <w:r w:rsidR="00D6595A">
        <w:t>Администрация поселения</w:t>
      </w:r>
      <w:r w:rsidR="000C791D" w:rsidRPr="00B10194">
        <w:t>»),</w:t>
      </w:r>
      <w:r w:rsidR="008D5ECD" w:rsidRPr="00B10194">
        <w:t xml:space="preserve"> </w:t>
      </w:r>
      <w:r w:rsidRPr="00B10194">
        <w:t>в лице Главы</w:t>
      </w:r>
      <w:r w:rsidR="008903FB" w:rsidRPr="00B10194">
        <w:t xml:space="preserve"> муниципального образования</w:t>
      </w:r>
      <w:r w:rsidR="003C31F6" w:rsidRPr="003C31F6">
        <w:t xml:space="preserve"> </w:t>
      </w:r>
      <w:proofErr w:type="spellStart"/>
      <w:r w:rsidR="001056CE">
        <w:t>Екимовичского</w:t>
      </w:r>
      <w:proofErr w:type="spellEnd"/>
      <w:r w:rsidR="001056CE" w:rsidRPr="00B10194">
        <w:t xml:space="preserve"> </w:t>
      </w:r>
      <w:r w:rsidR="008903FB" w:rsidRPr="00B10194">
        <w:t xml:space="preserve">сельского </w:t>
      </w:r>
      <w:r w:rsidR="00751390" w:rsidRPr="00B10194">
        <w:t>п</w:t>
      </w:r>
      <w:r w:rsidRPr="00B10194">
        <w:t>осе</w:t>
      </w:r>
      <w:r w:rsidR="008903FB" w:rsidRPr="00B10194">
        <w:t>ления</w:t>
      </w:r>
      <w:r w:rsidR="00751390" w:rsidRPr="00B10194">
        <w:t xml:space="preserve"> Рославльского района Смоленской области</w:t>
      </w:r>
      <w:r w:rsidR="003C31F6">
        <w:t xml:space="preserve"> </w:t>
      </w:r>
      <w:r w:rsidR="001056CE">
        <w:t>Филина Ильи Ивановича</w:t>
      </w:r>
      <w:r w:rsidRPr="00B10194">
        <w:t xml:space="preserve">, действующего на основании </w:t>
      </w:r>
      <w:r w:rsidR="007B30B5">
        <w:t>Устава</w:t>
      </w:r>
      <w:r w:rsidRPr="00B10194">
        <w:t xml:space="preserve"> </w:t>
      </w:r>
      <w:proofErr w:type="spellStart"/>
      <w:r w:rsidR="001056CE">
        <w:t>Екимовичского</w:t>
      </w:r>
      <w:proofErr w:type="spellEnd"/>
      <w:r w:rsidR="003C31F6">
        <w:t xml:space="preserve"> сельского</w:t>
      </w:r>
      <w:proofErr w:type="gramEnd"/>
      <w:r w:rsidR="003C31F6">
        <w:t xml:space="preserve"> </w:t>
      </w:r>
      <w:proofErr w:type="gramStart"/>
      <w:r w:rsidR="003C31F6">
        <w:t>поселения Рославльского района Смоленской области</w:t>
      </w:r>
      <w:r w:rsidRPr="00B10194">
        <w:t xml:space="preserve"> с одной стороны, и</w:t>
      </w:r>
      <w:r w:rsidR="008903FB" w:rsidRPr="00B10194">
        <w:t xml:space="preserve"> </w:t>
      </w:r>
      <w:r w:rsidRPr="00B10194">
        <w:t>Администрация муниципального</w:t>
      </w:r>
      <w:r w:rsidR="008903FB" w:rsidRPr="00B10194">
        <w:t xml:space="preserve"> образования «Рославльский район» Смоленской области</w:t>
      </w:r>
      <w:r w:rsidRPr="00B10194">
        <w:t>, (именуемая в дальнейшем также - «</w:t>
      </w:r>
      <w:r w:rsidR="00D6595A">
        <w:t xml:space="preserve">Администрация </w:t>
      </w:r>
      <w:r w:rsidR="004D0F3B">
        <w:t xml:space="preserve"> муниципального</w:t>
      </w:r>
      <w:r w:rsidR="00D6595A">
        <w:t xml:space="preserve"> р</w:t>
      </w:r>
      <w:r w:rsidR="000C791D" w:rsidRPr="00B10194">
        <w:t>айон</w:t>
      </w:r>
      <w:r w:rsidR="00D6595A">
        <w:t>а</w:t>
      </w:r>
      <w:r w:rsidRPr="00B10194">
        <w:t>»), в лице Главы</w:t>
      </w:r>
      <w:r w:rsidR="008903FB" w:rsidRPr="00B10194">
        <w:t xml:space="preserve"> </w:t>
      </w:r>
      <w:r w:rsidR="006C00A5" w:rsidRPr="00B10194">
        <w:t>А</w:t>
      </w:r>
      <w:r w:rsidRPr="00B10194">
        <w:t xml:space="preserve">дминистрации муниципального </w:t>
      </w:r>
      <w:r w:rsidR="008903FB" w:rsidRPr="00B10194">
        <w:t>образования «Рославльский район» Смоленской области Новикова Валерия Михайловича</w:t>
      </w:r>
      <w:r w:rsidR="000A4B2E">
        <w:t xml:space="preserve">, действующего на </w:t>
      </w:r>
      <w:r w:rsidRPr="00B10194">
        <w:t>основании Устава муниципального</w:t>
      </w:r>
      <w:r w:rsidR="008903FB" w:rsidRPr="00B10194">
        <w:t xml:space="preserve"> образования «Рославльский  район» Смоленской области</w:t>
      </w:r>
      <w:r w:rsidRPr="00B10194">
        <w:t>, с другой стороны,</w:t>
      </w:r>
      <w:r w:rsidR="008903FB" w:rsidRPr="00B10194">
        <w:t xml:space="preserve"> </w:t>
      </w:r>
      <w:r w:rsidRPr="00B10194">
        <w:t>вместе</w:t>
      </w:r>
      <w:r w:rsidR="009F1EB8" w:rsidRPr="00B10194">
        <w:t xml:space="preserve"> именуемые в дальнейшем «Стороны</w:t>
      </w:r>
      <w:r w:rsidRPr="00B10194">
        <w:t>»,</w:t>
      </w:r>
      <w:r w:rsidR="008903FB" w:rsidRPr="00B10194">
        <w:t xml:space="preserve"> </w:t>
      </w:r>
      <w:r w:rsidRPr="00B10194">
        <w:t>заключили настоящее Соглашение о нижеследующем:</w:t>
      </w:r>
      <w:proofErr w:type="gramEnd"/>
    </w:p>
    <w:p w:rsidR="00F95341" w:rsidRPr="00BD38F6" w:rsidRDefault="00F95341" w:rsidP="00BC1F86">
      <w:pPr>
        <w:widowControl w:val="0"/>
        <w:autoSpaceDE w:val="0"/>
        <w:autoSpaceDN w:val="0"/>
        <w:adjustRightInd w:val="0"/>
        <w:ind w:left="-426" w:right="144" w:firstLine="284"/>
        <w:jc w:val="center"/>
        <w:rPr>
          <w:b/>
        </w:rPr>
      </w:pPr>
      <w:r w:rsidRPr="00BD38F6">
        <w:rPr>
          <w:b/>
        </w:rPr>
        <w:t xml:space="preserve">1. </w:t>
      </w:r>
      <w:r w:rsidR="00BD38F6" w:rsidRPr="00BD38F6">
        <w:rPr>
          <w:b/>
        </w:rPr>
        <w:t>Общие положения</w:t>
      </w:r>
    </w:p>
    <w:p w:rsidR="004F0A34" w:rsidRDefault="00F95341" w:rsidP="008400C1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B10194">
        <w:t>1.1.</w:t>
      </w:r>
      <w:r w:rsidR="004F0A34">
        <w:t>Администрация поселения передает, а Администрация муниципального района  принимает и осуществляет  часть полномочий по решению вопроса местного значения, указанных в разделе 2 настоящего Соглашения</w:t>
      </w:r>
      <w:r w:rsidR="00297321">
        <w:t>.</w:t>
      </w:r>
    </w:p>
    <w:p w:rsidR="00297321" w:rsidRDefault="00297321" w:rsidP="008400C1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 xml:space="preserve">1.2.  Для осуществления переданных полномочий  муниципальное образование  </w:t>
      </w:r>
      <w:proofErr w:type="spellStart"/>
      <w:r w:rsidR="001056CE">
        <w:t>Екимовичское</w:t>
      </w:r>
      <w:proofErr w:type="spellEnd"/>
      <w:r w:rsidR="001056CE">
        <w:t xml:space="preserve"> </w:t>
      </w:r>
      <w:r>
        <w:t>сельское поселение Рославльского района Смоленской области из бюджета</w:t>
      </w:r>
      <w:r w:rsidR="004B482A">
        <w:t xml:space="preserve"> </w:t>
      </w:r>
      <w:proofErr w:type="spellStart"/>
      <w:r w:rsidR="001056CE">
        <w:t>Екимовичского</w:t>
      </w:r>
      <w:proofErr w:type="spellEnd"/>
      <w:r w:rsidR="004B482A">
        <w:t xml:space="preserve"> сельского поселения Рославльского района Смоленской области</w:t>
      </w:r>
      <w:r w:rsidRPr="00297321">
        <w:t xml:space="preserve"> </w:t>
      </w:r>
      <w:r>
        <w:t>(далее также - бюджет поселения) предоставляет бюджету муниципального образования «Рославльский район»  Смоленской области (далее также - бюджет района)  иные межбюджетные трансферты в соответствии с Бюджетным кодексом Российской Федерации.</w:t>
      </w:r>
    </w:p>
    <w:p w:rsidR="00DC2B38" w:rsidRDefault="008400C1" w:rsidP="00445C2A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 xml:space="preserve">1.3. </w:t>
      </w:r>
      <w:r w:rsidR="00310A0C">
        <w:t>Администрация поселения</w:t>
      </w:r>
      <w:r w:rsidR="00A61312">
        <w:t xml:space="preserve"> предоставляет</w:t>
      </w:r>
      <w:r w:rsidR="00DC2B38" w:rsidRPr="00B10194">
        <w:t xml:space="preserve"> </w:t>
      </w:r>
      <w:r w:rsidR="00B84EBD">
        <w:t xml:space="preserve">иные </w:t>
      </w:r>
      <w:r w:rsidR="00DC2B38" w:rsidRPr="00B10194">
        <w:t>межбюджетны</w:t>
      </w:r>
      <w:r w:rsidR="00A61312">
        <w:t>е трансферты</w:t>
      </w:r>
      <w:r w:rsidR="00DC2B38" w:rsidRPr="00B10194">
        <w:t>, необходимы</w:t>
      </w:r>
      <w:r w:rsidR="00A61312">
        <w:t>е</w:t>
      </w:r>
      <w:r w:rsidR="00DC2B38" w:rsidRPr="00B10194">
        <w:t xml:space="preserve"> для осуществления передаваемых полномочий, в порядке, </w:t>
      </w:r>
      <w:r w:rsidR="004C2C05">
        <w:t>утвержденном Советом депутатов</w:t>
      </w:r>
      <w:r w:rsidR="003C31F6" w:rsidRPr="003C31F6">
        <w:t xml:space="preserve"> </w:t>
      </w:r>
      <w:proofErr w:type="spellStart"/>
      <w:r w:rsidR="001056CE">
        <w:t>Екимовичского</w:t>
      </w:r>
      <w:proofErr w:type="spellEnd"/>
      <w:r w:rsidR="004C2C05">
        <w:t xml:space="preserve"> сельского поселения Рославльского района</w:t>
      </w:r>
      <w:r w:rsidR="00743D77">
        <w:t xml:space="preserve"> Смоленской обла</w:t>
      </w:r>
      <w:r w:rsidR="00BC1F86">
        <w:t>с</w:t>
      </w:r>
      <w:r w:rsidR="00743D77">
        <w:t>ти</w:t>
      </w:r>
      <w:r w:rsidR="004C2C05">
        <w:t>.</w:t>
      </w:r>
    </w:p>
    <w:p w:rsidR="00F95341" w:rsidRDefault="00BB0CB3" w:rsidP="00C75738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 xml:space="preserve">1.4. </w:t>
      </w:r>
      <w:r w:rsidR="00C75738">
        <w:t>Исполнение</w:t>
      </w:r>
      <w:r w:rsidR="00F95341" w:rsidRPr="00B10194">
        <w:t xml:space="preserve"> </w:t>
      </w:r>
      <w:r w:rsidR="00DC2B38" w:rsidRPr="00B10194">
        <w:t xml:space="preserve">полномочий по настоящему Соглашению осуществляется </w:t>
      </w:r>
      <w:r w:rsidR="00DC2B38" w:rsidRPr="00B10194">
        <w:lastRenderedPageBreak/>
        <w:t>структурным подразделением Администрации муниципального образования «Рославль</w:t>
      </w:r>
      <w:r w:rsidR="00A9429B">
        <w:t>ский район» Смоленской области</w:t>
      </w:r>
      <w:r w:rsidR="00D34D4E">
        <w:t xml:space="preserve"> </w:t>
      </w:r>
      <w:r w:rsidR="008F61DA">
        <w:t xml:space="preserve"> </w:t>
      </w:r>
      <w:proofErr w:type="spellStart"/>
      <w:r w:rsidR="00DC2B38" w:rsidRPr="00B10194">
        <w:t>Рославльским</w:t>
      </w:r>
      <w:proofErr w:type="spellEnd"/>
      <w:r w:rsidR="00DC2B38" w:rsidRPr="00B10194">
        <w:t xml:space="preserve"> </w:t>
      </w:r>
      <w:proofErr w:type="spellStart"/>
      <w:r w:rsidR="00DC2B38" w:rsidRPr="00B10194">
        <w:t>финуправлением</w:t>
      </w:r>
      <w:proofErr w:type="spellEnd"/>
      <w:r w:rsidR="00F95341" w:rsidRPr="00B10194">
        <w:t>.</w:t>
      </w:r>
    </w:p>
    <w:p w:rsidR="00116682" w:rsidRDefault="00116682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</w:p>
    <w:p w:rsidR="00BD38F6" w:rsidRDefault="004D0F3B" w:rsidP="004D0F3B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  <w:rPr>
          <w:b/>
        </w:rPr>
      </w:pPr>
      <w:r w:rsidRPr="004D0F3B">
        <w:rPr>
          <w:b/>
        </w:rPr>
        <w:t>2.</w:t>
      </w:r>
      <w:r w:rsidR="00B10634">
        <w:rPr>
          <w:b/>
        </w:rPr>
        <w:t xml:space="preserve"> </w:t>
      </w:r>
      <w:r>
        <w:rPr>
          <w:b/>
        </w:rPr>
        <w:t>Объем передаваемых полномочий по решению</w:t>
      </w:r>
    </w:p>
    <w:p w:rsidR="004D0F3B" w:rsidRDefault="004D0F3B" w:rsidP="004D0F3B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  <w:rPr>
          <w:b/>
        </w:rPr>
      </w:pPr>
      <w:r>
        <w:rPr>
          <w:b/>
        </w:rPr>
        <w:t>вопроса местного значения</w:t>
      </w:r>
    </w:p>
    <w:p w:rsidR="00116682" w:rsidRDefault="00116682" w:rsidP="004D0F3B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  <w:rPr>
          <w:b/>
        </w:rPr>
      </w:pPr>
    </w:p>
    <w:p w:rsidR="00116682" w:rsidRDefault="00116682" w:rsidP="00116682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2.1.</w:t>
      </w:r>
      <w:r w:rsidR="004D0F3B">
        <w:t xml:space="preserve"> Администрация поселения передает, а Администрация муниципального района в добровольном порядке принимает на себя следующие полномочия по формированию, исполнению и </w:t>
      </w:r>
      <w:proofErr w:type="gramStart"/>
      <w:r w:rsidR="004D0F3B">
        <w:t>контролю за</w:t>
      </w:r>
      <w:proofErr w:type="gramEnd"/>
      <w:r w:rsidR="004D0F3B">
        <w:t xml:space="preserve"> исполнением бюджета поселения:</w:t>
      </w:r>
      <w:r w:rsidRPr="00116682">
        <w:t xml:space="preserve"> </w:t>
      </w:r>
    </w:p>
    <w:p w:rsidR="004D0F3B" w:rsidRPr="00B10194" w:rsidRDefault="00116682" w:rsidP="00116682">
      <w:pPr>
        <w:widowControl w:val="0"/>
        <w:autoSpaceDE w:val="0"/>
        <w:autoSpaceDN w:val="0"/>
        <w:adjustRightInd w:val="0"/>
        <w:spacing w:after="0"/>
        <w:ind w:left="-426" w:right="144"/>
        <w:jc w:val="both"/>
      </w:pPr>
      <w:r>
        <w:t xml:space="preserve">  2.1.1. О</w:t>
      </w:r>
      <w:r w:rsidR="004D0F3B" w:rsidRPr="00B10194">
        <w:t>существление прогнозирования</w:t>
      </w:r>
      <w:r w:rsidR="00B10634">
        <w:t xml:space="preserve"> доходов бюджета  п</w:t>
      </w:r>
      <w:r w:rsidR="004D0F3B" w:rsidRPr="00B10194">
        <w:t>оселения;</w:t>
      </w:r>
    </w:p>
    <w:p w:rsidR="00116682" w:rsidRDefault="00116682" w:rsidP="00116682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right="144"/>
        <w:jc w:val="both"/>
      </w:pPr>
      <w:r>
        <w:t>2.1.2. У</w:t>
      </w:r>
      <w:r w:rsidR="004D0F3B" w:rsidRPr="00B10194">
        <w:t xml:space="preserve">становление порядка и методики планирования бюджетных ассигнований бюджета </w:t>
      </w:r>
      <w:r w:rsidR="00B10634">
        <w:t>п</w:t>
      </w:r>
      <w:r w:rsidR="004D0F3B" w:rsidRPr="00B10194">
        <w:t>оселения;</w:t>
      </w:r>
    </w:p>
    <w:p w:rsidR="004D0F3B" w:rsidRPr="00B10194" w:rsidRDefault="00116682" w:rsidP="00116682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right="144"/>
        <w:jc w:val="both"/>
      </w:pPr>
      <w:r>
        <w:t>2.1.3. П</w:t>
      </w:r>
      <w:r w:rsidR="004D0F3B" w:rsidRPr="00B10194">
        <w:t xml:space="preserve">роведение проверок обоснований бюджетных ассигнований и проектирование предельных объемов бюджетных ассигнований по  главным распорядителям средств бюджета </w:t>
      </w:r>
      <w:r w:rsidR="00B10634">
        <w:t>п</w:t>
      </w:r>
      <w:r w:rsidR="004D0F3B" w:rsidRPr="00B10194">
        <w:t>оселения;</w:t>
      </w:r>
    </w:p>
    <w:p w:rsidR="00472459" w:rsidRDefault="00116682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right="144"/>
        <w:jc w:val="both"/>
      </w:pPr>
      <w:r>
        <w:t>2.1.4.</w:t>
      </w:r>
      <w:r w:rsidR="00472459">
        <w:t xml:space="preserve"> П</w:t>
      </w:r>
      <w:r w:rsidR="004D0F3B" w:rsidRPr="00B10194">
        <w:t>роведение согласования проектов правовых актов</w:t>
      </w:r>
      <w:r w:rsidR="004D0F3B">
        <w:t xml:space="preserve"> и договоров (соглашений),</w:t>
      </w:r>
      <w:r w:rsidR="004D0F3B" w:rsidRPr="00B10194">
        <w:t xml:space="preserve"> реализация которых потребует дополнительного финансирования по существующим видам расходных обязательств </w:t>
      </w:r>
      <w:r w:rsidR="00B10634">
        <w:t>Администрации п</w:t>
      </w:r>
      <w:r w:rsidR="00B10634" w:rsidRPr="00B10194">
        <w:t xml:space="preserve">оселения </w:t>
      </w:r>
      <w:r w:rsidR="004D0F3B" w:rsidRPr="00B10194">
        <w:t xml:space="preserve">или ведения новых видов расходных обязательств </w:t>
      </w:r>
      <w:r w:rsidR="00B10634">
        <w:t>Администрации п</w:t>
      </w:r>
      <w:r w:rsidR="00B10634" w:rsidRPr="00B10194">
        <w:t>оселения</w:t>
      </w:r>
      <w:r w:rsidR="004D0F3B" w:rsidRPr="00B10194">
        <w:t>;</w:t>
      </w:r>
    </w:p>
    <w:p w:rsidR="004D0F3B" w:rsidRPr="00B10194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right="144"/>
        <w:jc w:val="both"/>
      </w:pPr>
      <w:r>
        <w:t>2.1.5. У</w:t>
      </w:r>
      <w:r w:rsidR="004D0F3B" w:rsidRPr="00B10194">
        <w:t>становление порядка составления и ведения сводной бюджетной росписи бюджета</w:t>
      </w:r>
      <w:r w:rsidR="00B10634">
        <w:t xml:space="preserve"> п</w:t>
      </w:r>
      <w:r w:rsidR="004D0F3B" w:rsidRPr="00B10194">
        <w:t>оселения;</w:t>
      </w:r>
    </w:p>
    <w:p w:rsidR="004D0F3B" w:rsidRPr="00B10194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284" w:right="144"/>
        <w:jc w:val="both"/>
      </w:pPr>
      <w:r>
        <w:t xml:space="preserve">2.1.6. </w:t>
      </w:r>
      <w:r w:rsidR="00C75738">
        <w:t>У</w:t>
      </w:r>
      <w:r w:rsidR="004D0F3B" w:rsidRPr="00B10194">
        <w:t>тверждение лимитов бюджетных обязательств, доведение до главных р</w:t>
      </w:r>
      <w:r w:rsidR="00B10634">
        <w:t>аспорядителей средств бюджетов п</w:t>
      </w:r>
      <w:r w:rsidR="004D0F3B" w:rsidRPr="00B10194">
        <w:t xml:space="preserve">оселения лимитов бюджетных обязательств и </w:t>
      </w:r>
      <w:proofErr w:type="gramStart"/>
      <w:r w:rsidR="004D0F3B" w:rsidRPr="00B10194">
        <w:t>бюджетные</w:t>
      </w:r>
      <w:proofErr w:type="gramEnd"/>
      <w:r w:rsidR="004D0F3B" w:rsidRPr="00B10194">
        <w:t xml:space="preserve"> ассигнований;</w:t>
      </w:r>
    </w:p>
    <w:p w:rsidR="00472459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5" w:right="144"/>
        <w:jc w:val="both"/>
      </w:pPr>
      <w:r>
        <w:t xml:space="preserve">  2.1.7. Д</w:t>
      </w:r>
      <w:r w:rsidR="004D0F3B" w:rsidRPr="00B10194">
        <w:t>оведение до главного администратора источников финансирования дефицита бюджета</w:t>
      </w:r>
      <w:r w:rsidR="00B10634">
        <w:t xml:space="preserve"> п</w:t>
      </w:r>
      <w:r w:rsidR="004D0F3B" w:rsidRPr="00B10194">
        <w:t>оселения бюджетных ассигнований и объемов финансирования расходов;</w:t>
      </w:r>
    </w:p>
    <w:p w:rsidR="00472459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5" w:right="144"/>
        <w:jc w:val="both"/>
      </w:pPr>
      <w:r>
        <w:t>2.1.8.  О</w:t>
      </w:r>
      <w:r w:rsidR="004D0F3B" w:rsidRPr="00B10194">
        <w:t>существление управления средствами на едином счете бюджета</w:t>
      </w:r>
      <w:r w:rsidR="00B10634">
        <w:t xml:space="preserve"> п</w:t>
      </w:r>
      <w:r w:rsidR="004D0F3B" w:rsidRPr="00B10194">
        <w:t>оселения при кассовом облуживании исполнения бюджета</w:t>
      </w:r>
      <w:r w:rsidR="00B10634">
        <w:t xml:space="preserve"> п</w:t>
      </w:r>
      <w:r w:rsidR="004D0F3B" w:rsidRPr="00B10194">
        <w:t>оселения;</w:t>
      </w:r>
    </w:p>
    <w:p w:rsidR="00472459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5" w:right="144"/>
        <w:jc w:val="both"/>
      </w:pPr>
      <w:r>
        <w:t>2.1.9. У</w:t>
      </w:r>
      <w:r w:rsidR="004D0F3B" w:rsidRPr="00B10194">
        <w:t xml:space="preserve">становление порядка открытия и ведения в </w:t>
      </w:r>
      <w:proofErr w:type="spellStart"/>
      <w:r w:rsidR="004D0F3B" w:rsidRPr="00B10194">
        <w:t>Рославльском</w:t>
      </w:r>
      <w:proofErr w:type="spellEnd"/>
      <w:r w:rsidR="004D0F3B" w:rsidRPr="00B10194">
        <w:t xml:space="preserve"> </w:t>
      </w:r>
      <w:proofErr w:type="spellStart"/>
      <w:r w:rsidR="004D0F3B" w:rsidRPr="00B10194">
        <w:t>финуправлении</w:t>
      </w:r>
      <w:proofErr w:type="spellEnd"/>
      <w:r w:rsidR="004D0F3B" w:rsidRPr="00B10194">
        <w:t xml:space="preserve"> лицевого счета для учета операций по исполнению бюджета</w:t>
      </w:r>
      <w:r w:rsidR="00B10634">
        <w:t xml:space="preserve"> п</w:t>
      </w:r>
      <w:r w:rsidR="004D0F3B" w:rsidRPr="00B10194">
        <w:t>оселения;</w:t>
      </w:r>
    </w:p>
    <w:p w:rsidR="00472459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5" w:right="144"/>
        <w:jc w:val="both"/>
      </w:pPr>
      <w:r>
        <w:t>2.1.10. О</w:t>
      </w:r>
      <w:r w:rsidR="004D0F3B" w:rsidRPr="00B10194">
        <w:t xml:space="preserve">ткрытие и ведение, лицевого счета для учета операций по исполнению бюджета </w:t>
      </w:r>
      <w:r w:rsidR="00B10634">
        <w:t>п</w:t>
      </w:r>
      <w:r w:rsidR="004D0F3B" w:rsidRPr="00B10194">
        <w:t>оселения;</w:t>
      </w:r>
    </w:p>
    <w:p w:rsidR="00472459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5" w:right="144"/>
        <w:jc w:val="both"/>
      </w:pPr>
      <w:r>
        <w:t>2.1.11. У</w:t>
      </w:r>
      <w:r w:rsidR="004D0F3B" w:rsidRPr="00B10194">
        <w:t>становление порядка санкционирования оплаты денежных обязательств, в том числе подлежащих исполнению за счет бюджетных ассигнований по источникам финансирования дефицита бюджета</w:t>
      </w:r>
      <w:r w:rsidR="00B10634">
        <w:t xml:space="preserve">  п</w:t>
      </w:r>
      <w:r w:rsidR="004D0F3B" w:rsidRPr="00B10194">
        <w:t>оселения;</w:t>
      </w:r>
    </w:p>
    <w:p w:rsidR="00472459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5" w:right="144"/>
        <w:jc w:val="both"/>
      </w:pPr>
      <w:r>
        <w:t>2.1.12</w:t>
      </w:r>
      <w:r w:rsidR="00B10634">
        <w:t>. О</w:t>
      </w:r>
      <w:r w:rsidR="004D0F3B" w:rsidRPr="00B10194">
        <w:t xml:space="preserve">существление </w:t>
      </w:r>
      <w:proofErr w:type="gramStart"/>
      <w:r w:rsidR="004D0F3B" w:rsidRPr="00B10194">
        <w:t>санкционирования оплаты денежных обязательств получателей средств бюджета</w:t>
      </w:r>
      <w:proofErr w:type="gramEnd"/>
      <w:r w:rsidR="00B10634">
        <w:t xml:space="preserve"> п</w:t>
      </w:r>
      <w:r w:rsidR="004D0F3B" w:rsidRPr="00B10194">
        <w:t>оселения и администратора источников финансирования дефицита бюджета</w:t>
      </w:r>
      <w:r w:rsidR="00B10634">
        <w:t xml:space="preserve"> п</w:t>
      </w:r>
      <w:r w:rsidR="004D0F3B" w:rsidRPr="00B10194">
        <w:t xml:space="preserve">оселения, лицевые счета которых открыты в </w:t>
      </w:r>
      <w:proofErr w:type="spellStart"/>
      <w:r w:rsidR="004D0F3B" w:rsidRPr="00B10194">
        <w:t>Рославльском</w:t>
      </w:r>
      <w:proofErr w:type="spellEnd"/>
      <w:r w:rsidR="004D0F3B" w:rsidRPr="00B10194">
        <w:t xml:space="preserve"> </w:t>
      </w:r>
      <w:proofErr w:type="spellStart"/>
      <w:r w:rsidR="004D0F3B" w:rsidRPr="00B10194">
        <w:t>финуправлении</w:t>
      </w:r>
      <w:proofErr w:type="spellEnd"/>
      <w:r w:rsidR="004D0F3B" w:rsidRPr="00B10194">
        <w:t>;</w:t>
      </w:r>
    </w:p>
    <w:p w:rsidR="004D0F3B" w:rsidRPr="00B10194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5" w:right="144"/>
        <w:jc w:val="both"/>
      </w:pPr>
      <w:r>
        <w:t xml:space="preserve">2.1.13. </w:t>
      </w:r>
      <w:r w:rsidR="00B10634">
        <w:t>О</w:t>
      </w:r>
      <w:r w:rsidR="004D0F3B" w:rsidRPr="00B10194">
        <w:t>рганиз</w:t>
      </w:r>
      <w:r w:rsidR="004D0F3B">
        <w:t>ация исполнения</w:t>
      </w:r>
      <w:r w:rsidR="004D0F3B" w:rsidRPr="00B10194">
        <w:t xml:space="preserve"> судебных актов, предусматривающих обращение</w:t>
      </w:r>
      <w:r w:rsidR="00310A0C">
        <w:t xml:space="preserve"> взыскания на средства бюджета п</w:t>
      </w:r>
      <w:r w:rsidR="004D0F3B" w:rsidRPr="00B10194">
        <w:t>оселения;</w:t>
      </w:r>
    </w:p>
    <w:p w:rsidR="00472459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6" w:right="144"/>
        <w:jc w:val="both"/>
      </w:pPr>
      <w:r>
        <w:t xml:space="preserve">2.1.14. </w:t>
      </w:r>
      <w:r w:rsidR="00B10634">
        <w:t>У</w:t>
      </w:r>
      <w:r w:rsidR="004D0F3B" w:rsidRPr="00B10194">
        <w:t xml:space="preserve">становление порядка завершения операций по исполнению бюджета </w:t>
      </w:r>
      <w:r w:rsidR="00B10634">
        <w:t>п</w:t>
      </w:r>
      <w:r w:rsidR="004D0F3B" w:rsidRPr="00B10194">
        <w:t>оселения в текущем финансовом году в соответствии с требованиями Бюджетного кодекса Российской Федерации;</w:t>
      </w:r>
    </w:p>
    <w:p w:rsidR="00472459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6" w:right="144"/>
        <w:jc w:val="both"/>
      </w:pPr>
      <w:r>
        <w:t xml:space="preserve">2.1.15. </w:t>
      </w:r>
      <w:r w:rsidR="00B10634">
        <w:t>У</w:t>
      </w:r>
      <w:r w:rsidR="004D0F3B" w:rsidRPr="00B10194">
        <w:t>становление сроков представления отчетности об исполнении бюдже</w:t>
      </w:r>
      <w:r w:rsidR="00B10634">
        <w:t>та п</w:t>
      </w:r>
      <w:r w:rsidR="004D0F3B" w:rsidRPr="00B10194">
        <w:t xml:space="preserve">оселения в </w:t>
      </w:r>
      <w:proofErr w:type="spellStart"/>
      <w:r w:rsidR="004D0F3B" w:rsidRPr="00B10194">
        <w:t>Рославльское</w:t>
      </w:r>
      <w:proofErr w:type="spellEnd"/>
      <w:r w:rsidR="004D0F3B" w:rsidRPr="00B10194">
        <w:t xml:space="preserve"> </w:t>
      </w:r>
      <w:proofErr w:type="spellStart"/>
      <w:r w:rsidR="004D0F3B" w:rsidRPr="00B10194">
        <w:t>финуправление</w:t>
      </w:r>
      <w:proofErr w:type="spellEnd"/>
      <w:r w:rsidR="004D0F3B" w:rsidRPr="00B10194">
        <w:t>;</w:t>
      </w:r>
    </w:p>
    <w:p w:rsidR="004D0F3B" w:rsidRDefault="00472459" w:rsidP="00472459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426" w:right="144"/>
        <w:jc w:val="both"/>
      </w:pPr>
      <w:r>
        <w:lastRenderedPageBreak/>
        <w:t xml:space="preserve">2.1.16. </w:t>
      </w:r>
      <w:r w:rsidR="00B10634">
        <w:t>П</w:t>
      </w:r>
      <w:r w:rsidR="004D0F3B" w:rsidRPr="00B10194">
        <w:t xml:space="preserve">рименение  в пределах компетенции к главным распорядителям </w:t>
      </w:r>
      <w:r w:rsidR="004D0F3B">
        <w:t xml:space="preserve">бюджетных средств </w:t>
      </w:r>
      <w:r w:rsidR="00B10634">
        <w:t>и получателям средств бюджета п</w:t>
      </w:r>
      <w:r w:rsidR="004D0F3B" w:rsidRPr="00B10194">
        <w:t>оселения меры принуждения за нарушение бюджетного законодательства Российской Федерации, предусмотренные Бюджетным кодексом Российской Федерации.</w:t>
      </w:r>
    </w:p>
    <w:p w:rsidR="004D0F3B" w:rsidRPr="004D0F3B" w:rsidRDefault="004D0F3B" w:rsidP="004D0F3B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</w:p>
    <w:p w:rsidR="00BD38F6" w:rsidRPr="00BD38F6" w:rsidRDefault="004D0F3B" w:rsidP="00BD38F6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  <w:rPr>
          <w:b/>
        </w:rPr>
      </w:pPr>
      <w:r>
        <w:rPr>
          <w:b/>
        </w:rPr>
        <w:t>3</w:t>
      </w:r>
      <w:r w:rsidR="00BD38F6" w:rsidRPr="00BD38F6">
        <w:rPr>
          <w:b/>
        </w:rPr>
        <w:t>.</w:t>
      </w:r>
      <w:r w:rsidR="00973C0C">
        <w:rPr>
          <w:b/>
        </w:rPr>
        <w:t xml:space="preserve"> </w:t>
      </w:r>
      <w:r w:rsidR="004F0A34">
        <w:rPr>
          <w:b/>
        </w:rPr>
        <w:t>Иные м</w:t>
      </w:r>
      <w:r w:rsidR="00BD38F6" w:rsidRPr="00BD38F6">
        <w:rPr>
          <w:b/>
        </w:rPr>
        <w:t xml:space="preserve">ежбюджетные трансферты, перечисляемые </w:t>
      </w:r>
      <w:proofErr w:type="gramStart"/>
      <w:r w:rsidR="00BD38F6" w:rsidRPr="00BD38F6">
        <w:rPr>
          <w:b/>
        </w:rPr>
        <w:t>на</w:t>
      </w:r>
      <w:proofErr w:type="gramEnd"/>
    </w:p>
    <w:p w:rsidR="00BD38F6" w:rsidRDefault="00BD38F6" w:rsidP="00BD38F6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  <w:rPr>
          <w:b/>
        </w:rPr>
      </w:pPr>
      <w:r w:rsidRPr="00BD38F6">
        <w:rPr>
          <w:b/>
        </w:rPr>
        <w:t>осуществление передаваемых полномочий</w:t>
      </w:r>
    </w:p>
    <w:p w:rsidR="00B10634" w:rsidRPr="00FC26C4" w:rsidRDefault="00B10634" w:rsidP="00BD38F6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</w:pPr>
    </w:p>
    <w:p w:rsidR="00BD38F6" w:rsidRDefault="00973C0C" w:rsidP="00BD38F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FC26C4">
        <w:t>3</w:t>
      </w:r>
      <w:r w:rsidR="00DF6596" w:rsidRPr="00FC26C4">
        <w:t>.1</w:t>
      </w:r>
      <w:r w:rsidRPr="00FC26C4">
        <w:t>.</w:t>
      </w:r>
      <w:r w:rsidR="004D0F3B">
        <w:rPr>
          <w:b/>
        </w:rPr>
        <w:t xml:space="preserve"> </w:t>
      </w:r>
      <w:r w:rsidR="004D0F3B">
        <w:t>Исполнение пол</w:t>
      </w:r>
      <w:r w:rsidR="00B10634">
        <w:t>номочий, ука</w:t>
      </w:r>
      <w:r>
        <w:t>занных в пункте 2.1 настоящего  С</w:t>
      </w:r>
      <w:r w:rsidR="00B10634">
        <w:t>оглашения</w:t>
      </w:r>
      <w:r>
        <w:t>, осуществляется за счет межбюджетных трансфертов, перечисляемых из бюджета поселения в бюджет района.</w:t>
      </w:r>
    </w:p>
    <w:p w:rsidR="004C36D4" w:rsidRDefault="00973C0C" w:rsidP="00973C0C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  <w:rPr>
          <w:b/>
        </w:rPr>
      </w:pPr>
      <w:r w:rsidRPr="00FC26C4">
        <w:t>3.2.</w:t>
      </w:r>
      <w:r>
        <w:t xml:space="preserve"> Объём межбюджетных трансфертов на очередной год, предоставляемых из бюджета поселения в бюджет района на осуществление полномочий предусмотренных настоящим Соглашением, составляет </w:t>
      </w:r>
      <w:r w:rsidRPr="00973C0C">
        <w:rPr>
          <w:b/>
        </w:rPr>
        <w:t>2061рубль (две тысячи шестьдесят один рубль)</w:t>
      </w:r>
      <w:r w:rsidR="004C36D4">
        <w:rPr>
          <w:b/>
        </w:rPr>
        <w:t xml:space="preserve">. </w:t>
      </w:r>
    </w:p>
    <w:p w:rsidR="00973C0C" w:rsidRDefault="004C36D4" w:rsidP="00973C0C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  <w:rPr>
          <w:b/>
        </w:rPr>
      </w:pPr>
      <w:r>
        <w:t>Методика расчета</w:t>
      </w:r>
      <w:r w:rsidR="004B482A">
        <w:t xml:space="preserve"> иных межбюджетных трансфертов, предоставляемых из бюджета </w:t>
      </w:r>
      <w:r w:rsidR="00994540">
        <w:t xml:space="preserve">поселения </w:t>
      </w:r>
      <w:r w:rsidR="004B482A">
        <w:t xml:space="preserve">в бюджет </w:t>
      </w:r>
      <w:r w:rsidR="00994540">
        <w:t xml:space="preserve">района, </w:t>
      </w:r>
      <w:r>
        <w:t xml:space="preserve">и расчет суммы </w:t>
      </w:r>
      <w:r w:rsidR="004B482A">
        <w:t xml:space="preserve"> иных межбюджетных трансфертов на 2016 год определяю</w:t>
      </w:r>
      <w:r>
        <w:t>тся</w:t>
      </w:r>
      <w:r w:rsidR="00717A53">
        <w:rPr>
          <w:b/>
        </w:rPr>
        <w:t xml:space="preserve"> </w:t>
      </w:r>
      <w:r w:rsidR="00717A53">
        <w:t>согласно приложению №1 к настоящему Соглашению.</w:t>
      </w:r>
    </w:p>
    <w:p w:rsidR="00973C0C" w:rsidRDefault="00973C0C" w:rsidP="00973C0C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FC26C4">
        <w:t>3.3.</w:t>
      </w:r>
      <w:r>
        <w:rPr>
          <w:b/>
        </w:rPr>
        <w:t xml:space="preserve"> </w:t>
      </w:r>
      <w:r>
        <w:t xml:space="preserve">Ежегодный объем межбюджетных трансфертов перечисляется в срок </w:t>
      </w:r>
      <w:r w:rsidRPr="00310A0C">
        <w:rPr>
          <w:b/>
        </w:rPr>
        <w:t>до 1 октября</w:t>
      </w:r>
      <w:r w:rsidR="00E454AD">
        <w:t xml:space="preserve"> текущего года. </w:t>
      </w:r>
    </w:p>
    <w:p w:rsidR="00E454AD" w:rsidRDefault="00E454AD" w:rsidP="00973C0C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FC26C4">
        <w:t>3.4.</w:t>
      </w:r>
      <w:r>
        <w:rPr>
          <w:b/>
        </w:rPr>
        <w:t xml:space="preserve">  </w:t>
      </w:r>
      <w:r w:rsidRPr="00E454AD">
        <w:t>Расходование предоставленных из бюджета поселения бюджету района межбюджетных трансфертов  осуществляется в порядке, установленном бюджетным законодательством Российской Федерации.</w:t>
      </w:r>
    </w:p>
    <w:p w:rsidR="00E454AD" w:rsidRPr="00E454AD" w:rsidRDefault="00E454AD" w:rsidP="00973C0C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  <w:rPr>
          <w:b/>
        </w:rPr>
      </w:pPr>
    </w:p>
    <w:p w:rsidR="00F95341" w:rsidRDefault="00E454AD" w:rsidP="00E454AD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  <w:rPr>
          <w:b/>
        </w:rPr>
      </w:pPr>
      <w:r w:rsidRPr="00E454AD">
        <w:rPr>
          <w:b/>
        </w:rPr>
        <w:t>4</w:t>
      </w:r>
      <w:r w:rsidR="00F95341" w:rsidRPr="00E454AD">
        <w:rPr>
          <w:b/>
        </w:rPr>
        <w:t xml:space="preserve">. </w:t>
      </w:r>
      <w:r w:rsidRPr="00E454AD">
        <w:rPr>
          <w:b/>
        </w:rPr>
        <w:t xml:space="preserve"> Права и обязанности сторон</w:t>
      </w:r>
    </w:p>
    <w:p w:rsidR="00E454AD" w:rsidRPr="00E454AD" w:rsidRDefault="00E454AD" w:rsidP="00E454AD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  <w:rPr>
          <w:b/>
        </w:rPr>
      </w:pPr>
    </w:p>
    <w:p w:rsidR="00F95341" w:rsidRPr="00FC26C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FC26C4">
        <w:t>4</w:t>
      </w:r>
      <w:r w:rsidR="009B78E7" w:rsidRPr="00FC26C4">
        <w:t>.1. Администрация поселения</w:t>
      </w:r>
      <w:r w:rsidR="00F95341" w:rsidRPr="00FC26C4">
        <w:t xml:space="preserve"> имеет право:</w:t>
      </w:r>
    </w:p>
    <w:p w:rsidR="00F95341" w:rsidRPr="00B1019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4</w:t>
      </w:r>
      <w:r w:rsidR="000C791D" w:rsidRPr="00B10194">
        <w:t>.1</w:t>
      </w:r>
      <w:r w:rsidR="004663D1">
        <w:t>.1. В</w:t>
      </w:r>
      <w:r w:rsidR="00F95341" w:rsidRPr="00B10194">
        <w:t xml:space="preserve">носить предложения о приостановке действия настоящего Соглашения в случае не исполнения </w:t>
      </w:r>
      <w:r w:rsidR="009B78E7">
        <w:t>Администрацией муниципального района</w:t>
      </w:r>
      <w:r w:rsidR="00F95341" w:rsidRPr="00B10194">
        <w:t xml:space="preserve"> переданных полномочий;</w:t>
      </w:r>
    </w:p>
    <w:p w:rsidR="00F95341" w:rsidRPr="00B1019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4</w:t>
      </w:r>
      <w:r w:rsidR="000C791D" w:rsidRPr="00B10194">
        <w:t>.1.2</w:t>
      </w:r>
      <w:r w:rsidR="004663D1">
        <w:t>.</w:t>
      </w:r>
      <w:r w:rsidR="000C791D" w:rsidRPr="00B10194">
        <w:t xml:space="preserve"> </w:t>
      </w:r>
      <w:r w:rsidR="004663D1">
        <w:t>П</w:t>
      </w:r>
      <w:r w:rsidR="00F95341" w:rsidRPr="00B10194">
        <w:t xml:space="preserve">олучать от </w:t>
      </w:r>
      <w:r w:rsidR="009B78E7">
        <w:t>Администрации муниципального района</w:t>
      </w:r>
      <w:r w:rsidR="00F95341" w:rsidRPr="00B10194">
        <w:t xml:space="preserve"> информацию о ходе реализации переданных ему полномочий.</w:t>
      </w:r>
    </w:p>
    <w:p w:rsidR="00F95341" w:rsidRPr="00B1019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4</w:t>
      </w:r>
      <w:r w:rsidR="000C791D" w:rsidRPr="00B10194">
        <w:t>.1.3</w:t>
      </w:r>
      <w:r w:rsidR="004663D1">
        <w:t>.</w:t>
      </w:r>
      <w:r w:rsidR="000C791D" w:rsidRPr="00B10194">
        <w:t xml:space="preserve"> </w:t>
      </w:r>
      <w:r w:rsidR="004663D1">
        <w:t>О</w:t>
      </w:r>
      <w:r w:rsidR="00F95341" w:rsidRPr="00B10194">
        <w:t>существлять контроль за осуществлением переданных в соответствии с настоящим Соглашением полномочий в формах и порядке, установленных действующим федеральным законодательством и</w:t>
      </w:r>
      <w:r w:rsidR="00445C2A">
        <w:t xml:space="preserve"> муниципальными</w:t>
      </w:r>
      <w:r w:rsidR="00F95341" w:rsidRPr="00B10194">
        <w:t xml:space="preserve"> нормативными правовыми актами.</w:t>
      </w:r>
    </w:p>
    <w:p w:rsidR="00F95341" w:rsidRPr="00FC26C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FC26C4">
        <w:t>4</w:t>
      </w:r>
      <w:r w:rsidR="00DF6596" w:rsidRPr="00FC26C4">
        <w:t>.</w:t>
      </w:r>
      <w:r w:rsidR="00F95341" w:rsidRPr="00FC26C4">
        <w:t xml:space="preserve">2. </w:t>
      </w:r>
      <w:r w:rsidR="009B78E7" w:rsidRPr="00FC26C4">
        <w:t>Администрация поселение обязана</w:t>
      </w:r>
      <w:r w:rsidR="00F95341" w:rsidRPr="00FC26C4">
        <w:t>:</w:t>
      </w:r>
    </w:p>
    <w:p w:rsidR="00F95341" w:rsidRPr="00B1019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4</w:t>
      </w:r>
      <w:r w:rsidR="000C791D" w:rsidRPr="00B10194">
        <w:t>.2.1</w:t>
      </w:r>
      <w:r w:rsidR="004663D1">
        <w:t>. П</w:t>
      </w:r>
      <w:r w:rsidR="00F95341" w:rsidRPr="00B10194">
        <w:t xml:space="preserve">еречислять </w:t>
      </w:r>
      <w:r w:rsidR="000C791D" w:rsidRPr="00B10194">
        <w:t>межбюджетные транс</w:t>
      </w:r>
      <w:r w:rsidR="00BD38F6">
        <w:t>ферты в размере</w:t>
      </w:r>
      <w:r w:rsidR="000C791D" w:rsidRPr="00B10194">
        <w:t xml:space="preserve"> и в сроки, указанные</w:t>
      </w:r>
      <w:r w:rsidR="00F95341" w:rsidRPr="00B10194">
        <w:t xml:space="preserve"> в </w:t>
      </w:r>
      <w:r w:rsidR="009B78E7">
        <w:t>настоящем</w:t>
      </w:r>
      <w:r w:rsidR="00BD38F6">
        <w:t xml:space="preserve"> </w:t>
      </w:r>
      <w:r w:rsidR="009B78E7">
        <w:t xml:space="preserve"> Соглашении</w:t>
      </w:r>
      <w:r w:rsidR="00F95341" w:rsidRPr="00B10194">
        <w:t>;</w:t>
      </w:r>
    </w:p>
    <w:p w:rsidR="00F95341" w:rsidRPr="00B1019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4</w:t>
      </w:r>
      <w:r w:rsidR="000C791D" w:rsidRPr="00B10194">
        <w:t>.2.2</w:t>
      </w:r>
      <w:r w:rsidR="004663D1">
        <w:t>. П</w:t>
      </w:r>
      <w:r w:rsidR="00F95341" w:rsidRPr="00B10194">
        <w:t xml:space="preserve">о запросу </w:t>
      </w:r>
      <w:r w:rsidR="009B78E7">
        <w:t>Администрации муниципального р</w:t>
      </w:r>
      <w:r w:rsidR="00F95341" w:rsidRPr="00B10194">
        <w:t>айона предоставлять сведения и документы необходимые для исполнения переданных полномочий;</w:t>
      </w:r>
    </w:p>
    <w:p w:rsidR="00F95341" w:rsidRPr="00FC26C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FC26C4">
        <w:t>4</w:t>
      </w:r>
      <w:r w:rsidR="00F95341" w:rsidRPr="00FC26C4">
        <w:t xml:space="preserve">.3. </w:t>
      </w:r>
      <w:r w:rsidR="009B78E7" w:rsidRPr="00FC26C4">
        <w:t xml:space="preserve">Администрация муниципального района </w:t>
      </w:r>
      <w:r w:rsidR="00F95341" w:rsidRPr="00FC26C4">
        <w:t>имеет право:</w:t>
      </w:r>
    </w:p>
    <w:p w:rsidR="00F95341" w:rsidRPr="00B1019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lastRenderedPageBreak/>
        <w:t>4</w:t>
      </w:r>
      <w:r w:rsidR="000C791D" w:rsidRPr="00B10194">
        <w:t>.3.1</w:t>
      </w:r>
      <w:r w:rsidR="004663D1">
        <w:t>.</w:t>
      </w:r>
      <w:r w:rsidR="000C791D" w:rsidRPr="00B10194">
        <w:t xml:space="preserve"> </w:t>
      </w:r>
      <w:r w:rsidR="004663D1">
        <w:t>З</w:t>
      </w:r>
      <w:r w:rsidR="009B78E7">
        <w:t>апрашивать у Администрации п</w:t>
      </w:r>
      <w:r w:rsidR="00F95341" w:rsidRPr="00B10194">
        <w:t>оселения сведения и документы необходимые для исполнения принятых полномочий;</w:t>
      </w:r>
    </w:p>
    <w:p w:rsidR="00F95341" w:rsidRPr="00B1019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4</w:t>
      </w:r>
      <w:r w:rsidR="000C791D" w:rsidRPr="00B10194">
        <w:t>.3.2</w:t>
      </w:r>
      <w:r w:rsidR="004663D1">
        <w:t>. П</w:t>
      </w:r>
      <w:r w:rsidR="00F95341" w:rsidRPr="00B10194">
        <w:t>риостанавливать   исполнение   переданных   пол</w:t>
      </w:r>
      <w:r w:rsidR="009B78E7">
        <w:t>номочий   в   случае нарушения Администрацией поселения</w:t>
      </w:r>
      <w:r w:rsidR="00F95341" w:rsidRPr="00B10194">
        <w:t xml:space="preserve"> сроков и размеров перечисления </w:t>
      </w:r>
      <w:r w:rsidR="000C791D" w:rsidRPr="00B10194">
        <w:t>межбюджетных трансфертов</w:t>
      </w:r>
      <w:r w:rsidR="009B78E7">
        <w:t xml:space="preserve"> из бюджета п</w:t>
      </w:r>
      <w:r w:rsidR="00F95341" w:rsidRPr="00B10194">
        <w:t>оселения.</w:t>
      </w:r>
    </w:p>
    <w:p w:rsidR="00F95341" w:rsidRPr="00FC26C4" w:rsidRDefault="00973C0C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FC26C4">
        <w:t>4</w:t>
      </w:r>
      <w:r w:rsidR="00F95341" w:rsidRPr="00FC26C4">
        <w:t xml:space="preserve">.4. </w:t>
      </w:r>
      <w:r w:rsidR="009B78E7" w:rsidRPr="00FC26C4">
        <w:t>Администрация муниципального района</w:t>
      </w:r>
      <w:r w:rsidR="00F95341" w:rsidRPr="00FC26C4">
        <w:t xml:space="preserve"> обязан</w:t>
      </w:r>
      <w:r w:rsidR="009B78E7" w:rsidRPr="00FC26C4">
        <w:t>а</w:t>
      </w:r>
      <w:r w:rsidR="00F95341" w:rsidRPr="00FC26C4">
        <w:t>:</w:t>
      </w:r>
    </w:p>
    <w:p w:rsidR="00CA7DAD" w:rsidRDefault="00973C0C" w:rsidP="00BD38F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4</w:t>
      </w:r>
      <w:r w:rsidR="00DF6596">
        <w:t>.</w:t>
      </w:r>
      <w:r w:rsidR="000C791D" w:rsidRPr="00B10194">
        <w:t>4.1</w:t>
      </w:r>
      <w:r w:rsidR="004663D1">
        <w:t>. О</w:t>
      </w:r>
      <w:r w:rsidR="00F95341" w:rsidRPr="00B10194">
        <w:t>беспечить исполнение переданных е</w:t>
      </w:r>
      <w:r w:rsidR="009B78E7">
        <w:t>й</w:t>
      </w:r>
      <w:r w:rsidR="00F95341" w:rsidRPr="00B10194">
        <w:t xml:space="preserve"> полномочий</w:t>
      </w:r>
      <w:r w:rsidR="000C791D" w:rsidRPr="00B10194">
        <w:t>, в соответствии с настоящим Соглашением</w:t>
      </w:r>
      <w:r w:rsidR="00F95341" w:rsidRPr="00B10194">
        <w:t xml:space="preserve"> в объемах</w:t>
      </w:r>
      <w:r w:rsidR="00E454AD">
        <w:t>, предусмотренных настоящим Соглашением.</w:t>
      </w:r>
    </w:p>
    <w:p w:rsidR="00BD38F6" w:rsidRPr="00B10194" w:rsidRDefault="00BD38F6" w:rsidP="00BD38F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</w:p>
    <w:p w:rsidR="00F95341" w:rsidRPr="009B78E7" w:rsidRDefault="009B78E7" w:rsidP="00CD19B6">
      <w:pPr>
        <w:widowControl w:val="0"/>
        <w:autoSpaceDE w:val="0"/>
        <w:autoSpaceDN w:val="0"/>
        <w:adjustRightInd w:val="0"/>
        <w:spacing w:line="240" w:lineRule="auto"/>
        <w:ind w:left="-426" w:right="144" w:firstLine="284"/>
        <w:jc w:val="center"/>
        <w:rPr>
          <w:b/>
        </w:rPr>
      </w:pPr>
      <w:r w:rsidRPr="009B78E7">
        <w:rPr>
          <w:b/>
        </w:rPr>
        <w:t>5</w:t>
      </w:r>
      <w:r w:rsidR="00F95341" w:rsidRPr="009B78E7">
        <w:rPr>
          <w:b/>
        </w:rPr>
        <w:t xml:space="preserve">. </w:t>
      </w:r>
      <w:r w:rsidRPr="009B78E7">
        <w:rPr>
          <w:b/>
        </w:rPr>
        <w:t>Ответственность сторон</w:t>
      </w:r>
    </w:p>
    <w:p w:rsidR="00477628" w:rsidRDefault="009B78E7" w:rsidP="00477628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5</w:t>
      </w:r>
      <w:r w:rsidR="00F95341" w:rsidRPr="00B10194">
        <w:t xml:space="preserve">.1.   Стороны  несут  ответственность  за  неисполнение  или  ненадлежащее исполнение   обязательств   по   настоящему   Соглашению   в   соответствии   с действующим законодательством </w:t>
      </w:r>
      <w:r w:rsidR="008F6372">
        <w:t>Российской Федерации и настоящим Соглашением.</w:t>
      </w:r>
    </w:p>
    <w:p w:rsidR="00477628" w:rsidRDefault="00477628" w:rsidP="00477628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5</w:t>
      </w:r>
      <w:r w:rsidRPr="00477628">
        <w:t>.</w:t>
      </w:r>
      <w:r>
        <w:t>2</w:t>
      </w:r>
      <w:r w:rsidRPr="00477628">
        <w:t xml:space="preserve">. Установление факта ненадлежащего осуществления Администрацией </w:t>
      </w:r>
      <w:r>
        <w:t xml:space="preserve">муниципального района </w:t>
      </w:r>
      <w:r w:rsidRPr="00477628">
        <w:t xml:space="preserve">переданных ей полномочий является основанием для одностороннего расторжения </w:t>
      </w:r>
      <w:r>
        <w:t xml:space="preserve">настоящего </w:t>
      </w:r>
      <w:r w:rsidRPr="00477628">
        <w:t>Соглашения.</w:t>
      </w:r>
    </w:p>
    <w:p w:rsidR="00297321" w:rsidRPr="00477628" w:rsidRDefault="00297321" w:rsidP="00477628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5.3. В случае расторжения настоящего Соглашения по основаниям, указанным в пункте 5.2. настоящего Соглашения Администрация муниципального  района обязана в месячный срок вернуть средства, предназначенные для осуществления переданных Администрацией поселения</w:t>
      </w:r>
      <w:r w:rsidR="004C36D4">
        <w:t xml:space="preserve"> полномочий в бюджет поселения.</w:t>
      </w:r>
    </w:p>
    <w:p w:rsidR="00AA489A" w:rsidRPr="00F828FD" w:rsidRDefault="00AA489A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  <w:rPr>
          <w:b/>
        </w:rPr>
      </w:pPr>
    </w:p>
    <w:p w:rsidR="00F95341" w:rsidRPr="00F828FD" w:rsidRDefault="00F828FD" w:rsidP="00CD19B6">
      <w:pPr>
        <w:widowControl w:val="0"/>
        <w:autoSpaceDE w:val="0"/>
        <w:autoSpaceDN w:val="0"/>
        <w:adjustRightInd w:val="0"/>
        <w:spacing w:line="240" w:lineRule="auto"/>
        <w:ind w:left="-426" w:right="144" w:firstLine="284"/>
        <w:jc w:val="center"/>
        <w:rPr>
          <w:b/>
        </w:rPr>
      </w:pPr>
      <w:r w:rsidRPr="00F828FD">
        <w:rPr>
          <w:b/>
        </w:rPr>
        <w:t>6</w:t>
      </w:r>
      <w:r w:rsidR="00F95341" w:rsidRPr="00F828FD">
        <w:rPr>
          <w:b/>
        </w:rPr>
        <w:t xml:space="preserve">. </w:t>
      </w:r>
      <w:r w:rsidRPr="00F828FD">
        <w:rPr>
          <w:b/>
        </w:rPr>
        <w:t xml:space="preserve"> Основание и порядок прекращения действия настоящего Соглашения</w:t>
      </w:r>
    </w:p>
    <w:p w:rsidR="00AA489A" w:rsidRDefault="00F828FD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6.1. Действие Соглашения прекращается в случае:</w:t>
      </w:r>
    </w:p>
    <w:p w:rsidR="00F828FD" w:rsidRDefault="00F828FD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6.1.1.  Взаимного согласия Сторон на расторжение Соглашения.</w:t>
      </w:r>
    </w:p>
    <w:p w:rsidR="00F50910" w:rsidRDefault="00F50910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 xml:space="preserve">6.1.2. Преобразования муниципального образования «Рославльский район» Смоленской области и (или) </w:t>
      </w:r>
      <w:proofErr w:type="spellStart"/>
      <w:r w:rsidR="001056CE">
        <w:t>Екимовичского</w:t>
      </w:r>
      <w:proofErr w:type="spellEnd"/>
      <w:r w:rsidR="001056CE">
        <w:t xml:space="preserve"> </w:t>
      </w:r>
      <w:r>
        <w:t>сельского поселения Рославльского района Смоленской области в установленном  законодательством порядке.</w:t>
      </w:r>
    </w:p>
    <w:p w:rsidR="00F50910" w:rsidRDefault="00F50910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6.1.3.Нецелевого использования финансовых средств, переданных для осуществления части полномочий по решению вопроса местного значения.</w:t>
      </w:r>
    </w:p>
    <w:p w:rsidR="00F50910" w:rsidRDefault="00F50910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6.1.4. Неисполнения одной из Сторон обязательств по Соглашению.</w:t>
      </w:r>
    </w:p>
    <w:p w:rsidR="00F50910" w:rsidRDefault="00F50910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6.1.5. По истечению срока действия Соглашения.</w:t>
      </w:r>
    </w:p>
    <w:p w:rsidR="00F50910" w:rsidRDefault="00F50910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 xml:space="preserve">6.2. Прекращение действия Соглашения оформляется </w:t>
      </w:r>
      <w:r w:rsidR="00D933CD">
        <w:t>дополнительным</w:t>
      </w:r>
      <w:r>
        <w:t xml:space="preserve"> соглашением Сторон о расторжении Соглашения.</w:t>
      </w:r>
    </w:p>
    <w:p w:rsidR="00F828FD" w:rsidRDefault="00F828FD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</w:p>
    <w:p w:rsidR="00F50910" w:rsidRDefault="00F50910" w:rsidP="00F50910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  <w:rPr>
          <w:b/>
        </w:rPr>
      </w:pPr>
      <w:r w:rsidRPr="00F50910">
        <w:rPr>
          <w:b/>
        </w:rPr>
        <w:t>7. Срок действия Соглашения</w:t>
      </w:r>
    </w:p>
    <w:p w:rsidR="00F50910" w:rsidRPr="00FC26C4" w:rsidRDefault="00F50910" w:rsidP="00F50910">
      <w:pPr>
        <w:widowControl w:val="0"/>
        <w:autoSpaceDE w:val="0"/>
        <w:autoSpaceDN w:val="0"/>
        <w:adjustRightInd w:val="0"/>
        <w:spacing w:after="0"/>
        <w:ind w:left="-426" w:right="144" w:firstLine="284"/>
        <w:jc w:val="center"/>
      </w:pPr>
    </w:p>
    <w:p w:rsidR="00F50910" w:rsidRDefault="00F50910" w:rsidP="00F50910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FC26C4">
        <w:t>7.1.</w:t>
      </w:r>
      <w:r>
        <w:rPr>
          <w:b/>
        </w:rPr>
        <w:t xml:space="preserve"> </w:t>
      </w:r>
      <w:r w:rsidRPr="00F50910">
        <w:t>Настоящее Соглашение</w:t>
      </w:r>
      <w:r>
        <w:t xml:space="preserve"> вступает в силу с 1 января 2016 года и действует до 31 декабря 2016 года.</w:t>
      </w:r>
    </w:p>
    <w:p w:rsidR="00F50910" w:rsidRPr="00F50910" w:rsidRDefault="00F50910" w:rsidP="00F50910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  <w:rPr>
          <w:b/>
        </w:rPr>
      </w:pPr>
      <w:r w:rsidRPr="00FC26C4">
        <w:t>7.2.</w:t>
      </w:r>
      <w:r>
        <w:rPr>
          <w:b/>
        </w:rPr>
        <w:t xml:space="preserve">  </w:t>
      </w:r>
      <w:r w:rsidRPr="00F50910">
        <w:t>Настоящее Соглашение ежегодно пролонгируется на следующий год, если ни одна из Сторон не заявит в письменной форме о его расторжении.</w:t>
      </w:r>
    </w:p>
    <w:p w:rsidR="0003598B" w:rsidRPr="00B10194" w:rsidRDefault="0003598B" w:rsidP="00CD19B6">
      <w:pPr>
        <w:widowControl w:val="0"/>
        <w:autoSpaceDE w:val="0"/>
        <w:autoSpaceDN w:val="0"/>
        <w:adjustRightInd w:val="0"/>
        <w:spacing w:after="0" w:line="240" w:lineRule="auto"/>
        <w:ind w:left="-426" w:right="144" w:firstLine="284"/>
        <w:jc w:val="both"/>
      </w:pPr>
    </w:p>
    <w:p w:rsidR="00F95341" w:rsidRDefault="00A00487" w:rsidP="00CD19B6">
      <w:pPr>
        <w:widowControl w:val="0"/>
        <w:autoSpaceDE w:val="0"/>
        <w:autoSpaceDN w:val="0"/>
        <w:adjustRightInd w:val="0"/>
        <w:spacing w:line="240" w:lineRule="auto"/>
        <w:ind w:left="-426" w:right="144" w:firstLine="284"/>
        <w:jc w:val="center"/>
        <w:rPr>
          <w:b/>
        </w:rPr>
      </w:pPr>
      <w:r w:rsidRPr="00A00487">
        <w:rPr>
          <w:b/>
        </w:rPr>
        <w:t>8.</w:t>
      </w:r>
      <w:r w:rsidR="00F95341" w:rsidRPr="00A00487">
        <w:rPr>
          <w:b/>
        </w:rPr>
        <w:t xml:space="preserve"> </w:t>
      </w:r>
      <w:r w:rsidRPr="00A00487">
        <w:rPr>
          <w:b/>
        </w:rPr>
        <w:t>Дополнительные положения</w:t>
      </w:r>
    </w:p>
    <w:p w:rsidR="00A00487" w:rsidRDefault="00A00487" w:rsidP="00A00487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B10194">
        <w:t>8.1. Настоящее  Соглашение  составлено  в двух  экземплярах, имеющих одинаковую юридическую силу, по одному для каждой из Сторон.</w:t>
      </w:r>
    </w:p>
    <w:p w:rsidR="00A00487" w:rsidRPr="00A00487" w:rsidRDefault="00A00487" w:rsidP="00A00487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 w:rsidRPr="00B10194">
        <w:t xml:space="preserve">8.2. Все изменения и дополнения к настоящему Соглашению оформляются соответствующими </w:t>
      </w:r>
      <w:r>
        <w:t>дополнительными соглашениями к</w:t>
      </w:r>
      <w:r w:rsidR="00B84EBD">
        <w:t xml:space="preserve"> настоящему </w:t>
      </w:r>
      <w:r w:rsidRPr="00B10194">
        <w:t xml:space="preserve"> Соглашению</w:t>
      </w:r>
      <w:r>
        <w:t>.</w:t>
      </w:r>
    </w:p>
    <w:p w:rsidR="00F95341" w:rsidRPr="00B10194" w:rsidRDefault="00A00487" w:rsidP="00CD19B6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8</w:t>
      </w:r>
      <w:r w:rsidR="00AA489A" w:rsidRPr="00B10194">
        <w:t>.</w:t>
      </w:r>
      <w:r w:rsidR="004F0A34">
        <w:t>3</w:t>
      </w:r>
      <w:r w:rsidR="00AA489A" w:rsidRPr="00B10194">
        <w:t xml:space="preserve">. </w:t>
      </w:r>
      <w:r w:rsidR="00F95341" w:rsidRPr="00B10194">
        <w:t xml:space="preserve">Все споры и разногласия, возникающие между Сторонами по </w:t>
      </w:r>
      <w:r w:rsidR="00CA7DAD" w:rsidRPr="00B10194">
        <w:t>настоящему Соглашению</w:t>
      </w:r>
      <w:r w:rsidR="00B10245">
        <w:t>,</w:t>
      </w:r>
      <w:r w:rsidR="002C53D6" w:rsidRPr="00B10194">
        <w:t xml:space="preserve"> </w:t>
      </w:r>
      <w:r w:rsidR="00F95341" w:rsidRPr="00B10194">
        <w:t>разрешаются путем обязательных переговоров между Сторонами.</w:t>
      </w:r>
    </w:p>
    <w:p w:rsidR="00AA489A" w:rsidRDefault="00A00487" w:rsidP="004663D1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  <w:r>
        <w:t>8</w:t>
      </w:r>
      <w:r w:rsidR="00DB39F1" w:rsidRPr="00B10194">
        <w:t>.</w:t>
      </w:r>
      <w:r w:rsidR="004F0A34">
        <w:t>4</w:t>
      </w:r>
      <w:r w:rsidR="00DB39F1" w:rsidRPr="00B10194">
        <w:t xml:space="preserve">. </w:t>
      </w:r>
      <w:r w:rsidR="00F95341" w:rsidRPr="00B10194">
        <w:t xml:space="preserve">В случае невозможности разрешения таких споров и разногласий </w:t>
      </w:r>
      <w:r w:rsidR="00B10194" w:rsidRPr="00B10194">
        <w:t xml:space="preserve">путем переговоров данные </w:t>
      </w:r>
      <w:r w:rsidR="00F95341" w:rsidRPr="00B10194">
        <w:t>споры</w:t>
      </w:r>
      <w:r w:rsidR="0024191C" w:rsidRPr="00B10194">
        <w:t xml:space="preserve"> </w:t>
      </w:r>
      <w:r w:rsidR="00F95341" w:rsidRPr="00B10194">
        <w:t>и</w:t>
      </w:r>
      <w:r w:rsidR="0024191C" w:rsidRPr="00B10194">
        <w:t xml:space="preserve"> </w:t>
      </w:r>
      <w:r w:rsidR="00F95341" w:rsidRPr="00B10194">
        <w:t>разногласия</w:t>
      </w:r>
      <w:r w:rsidR="0024191C" w:rsidRPr="00B10194">
        <w:t xml:space="preserve"> </w:t>
      </w:r>
      <w:r w:rsidR="00F95341" w:rsidRPr="00B10194">
        <w:t>подлежат</w:t>
      </w:r>
      <w:r w:rsidR="00FC26C4">
        <w:t xml:space="preserve"> разрешению</w:t>
      </w:r>
      <w:r w:rsidR="0024191C" w:rsidRPr="00B10194">
        <w:t xml:space="preserve">  в </w:t>
      </w:r>
      <w:r w:rsidR="00F95341" w:rsidRPr="00B10194">
        <w:t>Арбитражном суде по заявлению заинтересованной в этом Стороны.</w:t>
      </w:r>
    </w:p>
    <w:p w:rsidR="004663D1" w:rsidRPr="004663D1" w:rsidRDefault="004663D1" w:rsidP="004663D1">
      <w:pPr>
        <w:widowControl w:val="0"/>
        <w:autoSpaceDE w:val="0"/>
        <w:autoSpaceDN w:val="0"/>
        <w:adjustRightInd w:val="0"/>
        <w:spacing w:after="0"/>
        <w:ind w:left="-426" w:right="144" w:firstLine="284"/>
        <w:jc w:val="both"/>
      </w:pPr>
    </w:p>
    <w:p w:rsidR="00F95341" w:rsidRPr="004663D1" w:rsidRDefault="00F95341" w:rsidP="00CD19B6">
      <w:pPr>
        <w:widowControl w:val="0"/>
        <w:autoSpaceDE w:val="0"/>
        <w:autoSpaceDN w:val="0"/>
        <w:adjustRightInd w:val="0"/>
        <w:spacing w:line="240" w:lineRule="auto"/>
        <w:ind w:right="144"/>
        <w:jc w:val="center"/>
        <w:rPr>
          <w:b/>
        </w:rPr>
      </w:pPr>
      <w:r w:rsidRPr="004663D1">
        <w:rPr>
          <w:b/>
        </w:rPr>
        <w:t xml:space="preserve">9. </w:t>
      </w:r>
      <w:r w:rsidR="004663D1" w:rsidRPr="004663D1">
        <w:rPr>
          <w:b/>
        </w:rPr>
        <w:t>Юридические адреса, реквизиты и подписи Сторон:</w:t>
      </w:r>
    </w:p>
    <w:tbl>
      <w:tblPr>
        <w:tblStyle w:val="a4"/>
        <w:tblW w:w="1009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990"/>
      </w:tblGrid>
      <w:tr w:rsidR="00267853" w:rsidRPr="00B10194" w:rsidTr="007E6E98">
        <w:trPr>
          <w:trHeight w:val="2908"/>
        </w:trPr>
        <w:tc>
          <w:tcPr>
            <w:tcW w:w="5103" w:type="dxa"/>
          </w:tcPr>
          <w:p w:rsidR="00267853" w:rsidRPr="00B10194" w:rsidRDefault="00267853" w:rsidP="00CD19B6">
            <w:pPr>
              <w:widowControl w:val="0"/>
              <w:autoSpaceDE w:val="0"/>
              <w:autoSpaceDN w:val="0"/>
              <w:adjustRightInd w:val="0"/>
              <w:ind w:right="144"/>
            </w:pPr>
            <w:r w:rsidRPr="00B10194">
              <w:t>Администрация</w:t>
            </w:r>
            <w:r w:rsidR="003C31F6">
              <w:t xml:space="preserve"> </w:t>
            </w:r>
            <w:proofErr w:type="spellStart"/>
            <w:r w:rsidR="001056CE">
              <w:t>Екимовичского</w:t>
            </w:r>
            <w:proofErr w:type="spellEnd"/>
            <w:r w:rsidR="001056CE">
              <w:t xml:space="preserve"> </w:t>
            </w:r>
            <w:r w:rsidRPr="00B10194">
              <w:t xml:space="preserve">сельского поселения Рославльского района </w:t>
            </w:r>
            <w:r w:rsidR="00A61312">
              <w:t xml:space="preserve"> </w:t>
            </w:r>
            <w:r w:rsidRPr="00B10194">
              <w:t>Смоленской области</w:t>
            </w:r>
          </w:p>
          <w:p w:rsidR="00267853" w:rsidRDefault="00267853" w:rsidP="00CD19B6">
            <w:pPr>
              <w:widowControl w:val="0"/>
              <w:autoSpaceDE w:val="0"/>
              <w:autoSpaceDN w:val="0"/>
              <w:adjustRightInd w:val="0"/>
              <w:ind w:right="144"/>
            </w:pPr>
            <w:r w:rsidRPr="00B10194">
              <w:t xml:space="preserve">Адрес: </w:t>
            </w:r>
            <w:r w:rsidR="001056CE">
              <w:t>216533</w:t>
            </w:r>
            <w:r w:rsidR="00D34D4E">
              <w:t>,</w:t>
            </w:r>
            <w:r w:rsidR="002A6882" w:rsidRPr="00B10194">
              <w:t xml:space="preserve"> </w:t>
            </w:r>
            <w:r w:rsidRPr="00B10194">
              <w:t>Смоленская область, Рославльский район,</w:t>
            </w:r>
            <w:r w:rsidR="003C31F6">
              <w:t xml:space="preserve"> </w:t>
            </w:r>
            <w:r w:rsidR="001056CE">
              <w:t>с</w:t>
            </w:r>
            <w:proofErr w:type="gramStart"/>
            <w:r w:rsidR="001056CE">
              <w:t>.Е</w:t>
            </w:r>
            <w:proofErr w:type="gramEnd"/>
            <w:r w:rsidR="001056CE">
              <w:t>кимовичи</w:t>
            </w:r>
          </w:p>
          <w:p w:rsidR="001056CE" w:rsidRDefault="00454C38" w:rsidP="00CD19B6">
            <w:pPr>
              <w:widowControl w:val="0"/>
              <w:autoSpaceDE w:val="0"/>
              <w:autoSpaceDN w:val="0"/>
              <w:adjustRightInd w:val="0"/>
              <w:ind w:right="144"/>
            </w:pPr>
            <w:r>
              <w:t>у</w:t>
            </w:r>
            <w:r w:rsidR="001056CE">
              <w:t>л</w:t>
            </w:r>
            <w:proofErr w:type="gramStart"/>
            <w:r w:rsidR="001056CE">
              <w:t>.К</w:t>
            </w:r>
            <w:proofErr w:type="gramEnd"/>
            <w:r w:rsidR="001056CE">
              <w:t>омсомольская, д.14а</w:t>
            </w:r>
          </w:p>
          <w:p w:rsidR="00A61312" w:rsidRPr="00B10194" w:rsidRDefault="00454C38" w:rsidP="00CD19B6">
            <w:pPr>
              <w:widowControl w:val="0"/>
              <w:autoSpaceDE w:val="0"/>
              <w:autoSpaceDN w:val="0"/>
              <w:adjustRightInd w:val="0"/>
              <w:ind w:right="144"/>
            </w:pPr>
            <w:r>
              <w:t>т</w:t>
            </w:r>
            <w:r w:rsidR="00A61312">
              <w:t>ел.</w:t>
            </w:r>
            <w:r w:rsidR="001056CE">
              <w:t>: 5-57-35; 5-57-90</w:t>
            </w:r>
          </w:p>
          <w:p w:rsidR="00A61312" w:rsidRDefault="00267853" w:rsidP="00A61312">
            <w:pPr>
              <w:widowControl w:val="0"/>
              <w:autoSpaceDE w:val="0"/>
              <w:autoSpaceDN w:val="0"/>
              <w:adjustRightInd w:val="0"/>
              <w:ind w:right="144"/>
              <w:rPr>
                <w:sz w:val="24"/>
                <w:szCs w:val="24"/>
              </w:rPr>
            </w:pPr>
            <w:r w:rsidRPr="00B10194">
              <w:t>Реквизиты:</w:t>
            </w:r>
            <w:r w:rsidR="00A61312" w:rsidRPr="007B7080">
              <w:rPr>
                <w:sz w:val="24"/>
                <w:szCs w:val="24"/>
              </w:rPr>
              <w:t xml:space="preserve"> </w:t>
            </w:r>
          </w:p>
          <w:p w:rsidR="001056CE" w:rsidRDefault="00A61312" w:rsidP="007E6E98">
            <w:pPr>
              <w:ind w:right="144"/>
              <w:rPr>
                <w:sz w:val="24"/>
                <w:szCs w:val="24"/>
              </w:rPr>
            </w:pPr>
            <w:r w:rsidRPr="007B7080">
              <w:rPr>
                <w:sz w:val="24"/>
                <w:szCs w:val="24"/>
              </w:rPr>
              <w:t xml:space="preserve">ИНН </w:t>
            </w:r>
            <w:r w:rsidR="001056CE">
              <w:rPr>
                <w:sz w:val="24"/>
                <w:szCs w:val="24"/>
              </w:rPr>
              <w:t xml:space="preserve">6725011723 </w:t>
            </w:r>
            <w:r w:rsidR="007E6E98">
              <w:rPr>
                <w:sz w:val="24"/>
                <w:szCs w:val="24"/>
              </w:rPr>
              <w:t xml:space="preserve"> </w:t>
            </w:r>
            <w:r w:rsidRPr="007B7080">
              <w:rPr>
                <w:sz w:val="24"/>
                <w:szCs w:val="24"/>
              </w:rPr>
              <w:t xml:space="preserve">КПП </w:t>
            </w:r>
            <w:r w:rsidR="001056CE">
              <w:rPr>
                <w:sz w:val="24"/>
                <w:szCs w:val="24"/>
              </w:rPr>
              <w:t xml:space="preserve">672501001  ОКТМО 66636430 </w:t>
            </w:r>
            <w:r>
              <w:rPr>
                <w:sz w:val="24"/>
                <w:szCs w:val="24"/>
              </w:rPr>
              <w:t>Счет УФК по Смоленской области О</w:t>
            </w:r>
            <w:r w:rsidRPr="007B7080">
              <w:rPr>
                <w:sz w:val="24"/>
                <w:szCs w:val="24"/>
              </w:rPr>
              <w:t xml:space="preserve">тделение Смоленск </w:t>
            </w:r>
            <w:proofErr w:type="gramStart"/>
            <w:r w:rsidRPr="007B7080">
              <w:rPr>
                <w:sz w:val="24"/>
                <w:szCs w:val="24"/>
              </w:rPr>
              <w:t>г</w:t>
            </w:r>
            <w:proofErr w:type="gramEnd"/>
            <w:r w:rsidRPr="007B7080">
              <w:rPr>
                <w:sz w:val="24"/>
                <w:szCs w:val="24"/>
              </w:rPr>
              <w:t>. Смоленск</w:t>
            </w:r>
            <w:r>
              <w:rPr>
                <w:sz w:val="24"/>
                <w:szCs w:val="24"/>
              </w:rPr>
              <w:t>,</w:t>
            </w:r>
          </w:p>
          <w:p w:rsidR="007E6E98" w:rsidRDefault="00A61312" w:rsidP="007E6E98">
            <w:pPr>
              <w:ind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7080">
              <w:rPr>
                <w:sz w:val="24"/>
                <w:szCs w:val="24"/>
              </w:rPr>
              <w:t xml:space="preserve">№ </w:t>
            </w:r>
            <w:r w:rsidR="00454C38">
              <w:rPr>
                <w:sz w:val="24"/>
                <w:szCs w:val="24"/>
              </w:rPr>
              <w:t>40204810100000363001</w:t>
            </w:r>
            <w:r>
              <w:rPr>
                <w:sz w:val="24"/>
                <w:szCs w:val="24"/>
              </w:rPr>
              <w:t xml:space="preserve"> в Отделении</w:t>
            </w:r>
            <w:r w:rsidRPr="007B7080">
              <w:rPr>
                <w:sz w:val="24"/>
                <w:szCs w:val="24"/>
              </w:rPr>
              <w:t xml:space="preserve"> Смоленск</w:t>
            </w:r>
            <w:r w:rsidR="007E6E98">
              <w:rPr>
                <w:sz w:val="24"/>
                <w:szCs w:val="24"/>
              </w:rPr>
              <w:t xml:space="preserve"> г.Смоленск,</w:t>
            </w:r>
          </w:p>
          <w:p w:rsidR="00A61312" w:rsidRPr="007B7080" w:rsidRDefault="001056CE" w:rsidP="00A61312">
            <w:pPr>
              <w:widowControl w:val="0"/>
              <w:autoSpaceDE w:val="0"/>
              <w:autoSpaceDN w:val="0"/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046614001</w:t>
            </w:r>
          </w:p>
          <w:p w:rsidR="007E6E98" w:rsidRDefault="00A61312" w:rsidP="007E6E98">
            <w:pPr>
              <w:ind w:right="144"/>
              <w:rPr>
                <w:sz w:val="24"/>
                <w:szCs w:val="24"/>
              </w:rPr>
            </w:pPr>
            <w:proofErr w:type="gramStart"/>
            <w:r w:rsidRPr="007B7080">
              <w:rPr>
                <w:sz w:val="24"/>
                <w:szCs w:val="24"/>
              </w:rPr>
              <w:t>л</w:t>
            </w:r>
            <w:proofErr w:type="gramEnd"/>
            <w:r w:rsidRPr="007B7080">
              <w:rPr>
                <w:sz w:val="24"/>
                <w:szCs w:val="24"/>
              </w:rPr>
              <w:t xml:space="preserve">/с </w:t>
            </w:r>
            <w:r w:rsidR="001056CE">
              <w:rPr>
                <w:sz w:val="24"/>
                <w:szCs w:val="24"/>
              </w:rPr>
              <w:t>02633009930</w:t>
            </w:r>
            <w:r>
              <w:rPr>
                <w:sz w:val="24"/>
                <w:szCs w:val="24"/>
              </w:rPr>
              <w:t xml:space="preserve"> в Отделе № 24 УФК по Смоленской области</w:t>
            </w:r>
            <w:r w:rsidR="007E6E98">
              <w:rPr>
                <w:sz w:val="24"/>
                <w:szCs w:val="24"/>
              </w:rPr>
              <w:t xml:space="preserve"> </w:t>
            </w:r>
            <w:r w:rsidR="001056CE">
              <w:rPr>
                <w:sz w:val="24"/>
                <w:szCs w:val="24"/>
              </w:rPr>
              <w:t>л/с 03933251160</w:t>
            </w:r>
          </w:p>
          <w:p w:rsidR="00A61312" w:rsidRDefault="00A61312" w:rsidP="007E6E98">
            <w:pPr>
              <w:ind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Рославльском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финуправлении</w:t>
            </w:r>
            <w:proofErr w:type="spellEnd"/>
          </w:p>
          <w:p w:rsidR="007E6E98" w:rsidRPr="007E6E98" w:rsidRDefault="007E6E98" w:rsidP="007E6E98">
            <w:pPr>
              <w:ind w:right="144"/>
              <w:rPr>
                <w:sz w:val="24"/>
                <w:szCs w:val="24"/>
              </w:rPr>
            </w:pPr>
          </w:p>
          <w:p w:rsidR="00267853" w:rsidRPr="00B10194" w:rsidRDefault="00267853" w:rsidP="00CD19B6">
            <w:pPr>
              <w:widowControl w:val="0"/>
              <w:autoSpaceDE w:val="0"/>
              <w:autoSpaceDN w:val="0"/>
              <w:adjustRightInd w:val="0"/>
              <w:ind w:right="144"/>
            </w:pPr>
            <w:r w:rsidRPr="00B10194">
              <w:t>Глава муниципального образования</w:t>
            </w:r>
            <w:r w:rsidR="001056CE">
              <w:t xml:space="preserve"> </w:t>
            </w:r>
            <w:proofErr w:type="spellStart"/>
            <w:r w:rsidR="001056CE">
              <w:t>Екимовичского</w:t>
            </w:r>
            <w:proofErr w:type="spellEnd"/>
            <w:r w:rsidR="003C31F6" w:rsidRPr="00B10194">
              <w:t xml:space="preserve"> </w:t>
            </w:r>
            <w:r w:rsidRPr="00B10194">
              <w:t>сельского поселения Рославльского района Смоленской области</w:t>
            </w:r>
          </w:p>
          <w:p w:rsidR="00A61312" w:rsidRDefault="008C034A" w:rsidP="00D34D4E">
            <w:pPr>
              <w:widowControl w:val="0"/>
              <w:autoSpaceDE w:val="0"/>
              <w:autoSpaceDN w:val="0"/>
              <w:adjustRightInd w:val="0"/>
              <w:ind w:right="144"/>
            </w:pPr>
            <w:proofErr w:type="spellStart"/>
            <w:r w:rsidRPr="00B10194">
              <w:t>__________</w:t>
            </w:r>
            <w:r w:rsidR="001056CE">
              <w:t>______И.И.Филин</w:t>
            </w:r>
            <w:proofErr w:type="spellEnd"/>
            <w:r w:rsidR="00A61312">
              <w:t xml:space="preserve"> </w:t>
            </w:r>
          </w:p>
          <w:p w:rsidR="00267853" w:rsidRPr="00B10194" w:rsidRDefault="00A61312" w:rsidP="00D34D4E">
            <w:pPr>
              <w:widowControl w:val="0"/>
              <w:autoSpaceDE w:val="0"/>
              <w:autoSpaceDN w:val="0"/>
              <w:adjustRightInd w:val="0"/>
              <w:ind w:right="144"/>
            </w:pPr>
            <w:r>
              <w:t>М.П.</w:t>
            </w:r>
          </w:p>
        </w:tc>
        <w:tc>
          <w:tcPr>
            <w:tcW w:w="4990" w:type="dxa"/>
          </w:tcPr>
          <w:p w:rsidR="00267853" w:rsidRPr="00B10194" w:rsidRDefault="00A61312" w:rsidP="00CD19B6">
            <w:pPr>
              <w:widowControl w:val="0"/>
              <w:autoSpaceDE w:val="0"/>
              <w:autoSpaceDN w:val="0"/>
              <w:adjustRightInd w:val="0"/>
              <w:ind w:right="144"/>
            </w:pPr>
            <w:r>
              <w:t xml:space="preserve">  </w:t>
            </w:r>
            <w:r w:rsidR="00267853" w:rsidRPr="00B10194">
              <w:t>Администрация муниципального образования «Рославльский район» Смоленской области</w:t>
            </w:r>
          </w:p>
          <w:p w:rsidR="00267853" w:rsidRPr="00B10194" w:rsidRDefault="00267853" w:rsidP="00CD19B6">
            <w:pPr>
              <w:widowControl w:val="0"/>
              <w:autoSpaceDE w:val="0"/>
              <w:autoSpaceDN w:val="0"/>
              <w:adjustRightInd w:val="0"/>
              <w:ind w:right="144"/>
            </w:pPr>
            <w:r w:rsidRPr="00B10194">
              <w:t>Адрес:</w:t>
            </w:r>
            <w:r w:rsidR="001F1219" w:rsidRPr="00B10194">
              <w:t xml:space="preserve"> </w:t>
            </w:r>
            <w:r w:rsidR="002A6882">
              <w:t>216500,</w:t>
            </w:r>
            <w:r w:rsidRPr="00B10194">
              <w:t xml:space="preserve">Смоленская область, </w:t>
            </w:r>
            <w:proofErr w:type="gramStart"/>
            <w:r w:rsidRPr="00B10194">
              <w:t>г</w:t>
            </w:r>
            <w:proofErr w:type="gramEnd"/>
            <w:r w:rsidRPr="00B10194">
              <w:t>. Рославль, пл. Ленина, д. 1</w:t>
            </w:r>
            <w:r w:rsidR="00A61312">
              <w:t>,тел.4-11-50</w:t>
            </w:r>
          </w:p>
          <w:p w:rsidR="00A61312" w:rsidRPr="002A6882" w:rsidRDefault="00A61312" w:rsidP="00A61312">
            <w:pPr>
              <w:widowControl w:val="0"/>
              <w:autoSpaceDE w:val="0"/>
              <w:autoSpaceDN w:val="0"/>
              <w:adjustRightInd w:val="0"/>
              <w:ind w:right="144"/>
            </w:pPr>
            <w:r w:rsidRPr="002A6882">
              <w:t>Реквизиты:</w:t>
            </w:r>
          </w:p>
          <w:p w:rsidR="00A61312" w:rsidRPr="007B7080" w:rsidRDefault="00A61312" w:rsidP="00A61312">
            <w:pPr>
              <w:widowControl w:val="0"/>
              <w:autoSpaceDE w:val="0"/>
              <w:autoSpaceDN w:val="0"/>
              <w:adjustRightInd w:val="0"/>
              <w:ind w:right="144"/>
              <w:rPr>
                <w:sz w:val="24"/>
                <w:szCs w:val="24"/>
              </w:rPr>
            </w:pPr>
            <w:r w:rsidRPr="007B7080">
              <w:rPr>
                <w:sz w:val="24"/>
                <w:szCs w:val="24"/>
              </w:rPr>
              <w:t xml:space="preserve">ИНН </w:t>
            </w:r>
            <w:r w:rsidR="00680C97">
              <w:rPr>
                <w:sz w:val="24"/>
                <w:szCs w:val="24"/>
              </w:rPr>
              <w:t xml:space="preserve">67250002430   </w:t>
            </w:r>
            <w:r w:rsidRPr="007B7080">
              <w:rPr>
                <w:sz w:val="24"/>
                <w:szCs w:val="24"/>
              </w:rPr>
              <w:t>КПП</w:t>
            </w:r>
            <w:r w:rsidR="00680C97">
              <w:rPr>
                <w:sz w:val="24"/>
                <w:szCs w:val="24"/>
              </w:rPr>
              <w:t xml:space="preserve"> 672501001</w:t>
            </w:r>
          </w:p>
          <w:p w:rsidR="00A61312" w:rsidRPr="007B7080" w:rsidRDefault="00A61312" w:rsidP="00A61312">
            <w:pPr>
              <w:widowControl w:val="0"/>
              <w:autoSpaceDE w:val="0"/>
              <w:autoSpaceDN w:val="0"/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</w:t>
            </w:r>
            <w:r w:rsidRPr="007B7080">
              <w:rPr>
                <w:sz w:val="24"/>
                <w:szCs w:val="24"/>
              </w:rPr>
              <w:t xml:space="preserve"> УФК по Смоленской области </w:t>
            </w:r>
          </w:p>
          <w:p w:rsidR="00A61312" w:rsidRPr="007B7080" w:rsidRDefault="00A61312" w:rsidP="00A61312">
            <w:pPr>
              <w:widowControl w:val="0"/>
              <w:autoSpaceDE w:val="0"/>
              <w:autoSpaceDN w:val="0"/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7B7080">
              <w:rPr>
                <w:sz w:val="24"/>
                <w:szCs w:val="24"/>
              </w:rPr>
              <w:t xml:space="preserve">  </w:t>
            </w:r>
            <w:r w:rsidR="00680C97">
              <w:rPr>
                <w:sz w:val="24"/>
                <w:szCs w:val="24"/>
              </w:rPr>
              <w:t>40204810500000170001</w:t>
            </w:r>
            <w:r>
              <w:rPr>
                <w:sz w:val="24"/>
                <w:szCs w:val="24"/>
              </w:rPr>
              <w:t xml:space="preserve"> в Отделении Смолен</w:t>
            </w:r>
            <w:r w:rsidR="00680C97">
              <w:rPr>
                <w:sz w:val="24"/>
                <w:szCs w:val="24"/>
              </w:rPr>
              <w:t xml:space="preserve">ск </w:t>
            </w:r>
            <w:proofErr w:type="gramStart"/>
            <w:r w:rsidR="00680C97">
              <w:rPr>
                <w:sz w:val="24"/>
                <w:szCs w:val="24"/>
              </w:rPr>
              <w:t>г</w:t>
            </w:r>
            <w:proofErr w:type="gramEnd"/>
            <w:r w:rsidR="00680C97">
              <w:rPr>
                <w:sz w:val="24"/>
                <w:szCs w:val="24"/>
              </w:rPr>
              <w:t xml:space="preserve">. Смоленск, </w:t>
            </w:r>
          </w:p>
          <w:p w:rsidR="00A61312" w:rsidRDefault="00A61312" w:rsidP="00A61312">
            <w:pPr>
              <w:widowControl w:val="0"/>
              <w:autoSpaceDE w:val="0"/>
              <w:autoSpaceDN w:val="0"/>
              <w:adjustRightInd w:val="0"/>
              <w:ind w:right="144"/>
              <w:rPr>
                <w:sz w:val="24"/>
                <w:szCs w:val="24"/>
              </w:rPr>
            </w:pPr>
            <w:proofErr w:type="gramStart"/>
            <w:r w:rsidRPr="007B7080">
              <w:rPr>
                <w:sz w:val="24"/>
                <w:szCs w:val="24"/>
              </w:rPr>
              <w:t>л</w:t>
            </w:r>
            <w:proofErr w:type="gramEnd"/>
            <w:r w:rsidRPr="007B7080">
              <w:rPr>
                <w:sz w:val="24"/>
                <w:szCs w:val="24"/>
              </w:rPr>
              <w:t xml:space="preserve">/с </w:t>
            </w:r>
            <w:r w:rsidR="00680C97">
              <w:rPr>
                <w:sz w:val="24"/>
                <w:szCs w:val="24"/>
              </w:rPr>
              <w:t>02633010210</w:t>
            </w:r>
            <w:r>
              <w:rPr>
                <w:sz w:val="24"/>
                <w:szCs w:val="24"/>
              </w:rPr>
              <w:t xml:space="preserve"> в</w:t>
            </w:r>
            <w:r w:rsidR="00680C97">
              <w:rPr>
                <w:sz w:val="24"/>
                <w:szCs w:val="24"/>
              </w:rPr>
              <w:t xml:space="preserve"> отделе № 24</w:t>
            </w:r>
            <w:r>
              <w:rPr>
                <w:sz w:val="24"/>
                <w:szCs w:val="24"/>
              </w:rPr>
              <w:t xml:space="preserve"> УФК по Смоленской области</w:t>
            </w:r>
          </w:p>
          <w:p w:rsidR="00680C97" w:rsidRPr="007B7080" w:rsidRDefault="00680C97" w:rsidP="00A61312">
            <w:pPr>
              <w:widowControl w:val="0"/>
              <w:autoSpaceDE w:val="0"/>
              <w:autoSpaceDN w:val="0"/>
              <w:adjustRightInd w:val="0"/>
              <w:ind w:right="14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. 03905251060 в </w:t>
            </w:r>
            <w:proofErr w:type="spellStart"/>
            <w:r>
              <w:rPr>
                <w:sz w:val="24"/>
                <w:szCs w:val="24"/>
              </w:rPr>
              <w:t>Рославльском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финуправлении</w:t>
            </w:r>
            <w:proofErr w:type="spellEnd"/>
          </w:p>
          <w:p w:rsidR="00267853" w:rsidRPr="00B10194" w:rsidRDefault="00267853" w:rsidP="00CD19B6">
            <w:pPr>
              <w:ind w:right="144"/>
            </w:pPr>
          </w:p>
          <w:p w:rsidR="00A61312" w:rsidRDefault="00A61312" w:rsidP="00CD19B6">
            <w:pPr>
              <w:ind w:right="144"/>
            </w:pPr>
          </w:p>
          <w:p w:rsidR="007E6E98" w:rsidRPr="00B10194" w:rsidRDefault="007E6E98" w:rsidP="00CD19B6">
            <w:pPr>
              <w:ind w:right="144"/>
            </w:pPr>
          </w:p>
          <w:p w:rsidR="00267853" w:rsidRPr="00B10194" w:rsidRDefault="006C00A5" w:rsidP="00CD19B6">
            <w:pPr>
              <w:ind w:right="144"/>
            </w:pPr>
            <w:r w:rsidRPr="00B10194">
              <w:t>Глава А</w:t>
            </w:r>
            <w:r w:rsidR="00267853" w:rsidRPr="00B10194">
              <w:t>дминистрации муниципального образования «Рославльский район» Смоленской области</w:t>
            </w:r>
          </w:p>
          <w:p w:rsidR="008C034A" w:rsidRPr="00B10194" w:rsidRDefault="008C034A" w:rsidP="00CD19B6">
            <w:pPr>
              <w:ind w:right="144"/>
            </w:pPr>
          </w:p>
          <w:p w:rsidR="00267853" w:rsidRDefault="00267853" w:rsidP="00CD19B6">
            <w:pPr>
              <w:ind w:right="144"/>
            </w:pPr>
            <w:r w:rsidRPr="00B10194">
              <w:t>_____________</w:t>
            </w:r>
            <w:r w:rsidR="00CD19B6" w:rsidRPr="00B10194">
              <w:t>____</w:t>
            </w:r>
            <w:r w:rsidRPr="00B10194">
              <w:t xml:space="preserve"> В. М. Новиков</w:t>
            </w:r>
          </w:p>
          <w:p w:rsidR="00A61312" w:rsidRPr="00B10194" w:rsidRDefault="00A61312" w:rsidP="00CD19B6">
            <w:pPr>
              <w:ind w:right="144"/>
            </w:pPr>
            <w:r>
              <w:t>М.П.</w:t>
            </w:r>
          </w:p>
        </w:tc>
      </w:tr>
    </w:tbl>
    <w:p w:rsidR="00A61312" w:rsidRDefault="00A61312" w:rsidP="00F66009">
      <w:pPr>
        <w:widowControl w:val="0"/>
        <w:tabs>
          <w:tab w:val="left" w:pos="1476"/>
        </w:tabs>
        <w:autoSpaceDE w:val="0"/>
        <w:autoSpaceDN w:val="0"/>
        <w:adjustRightInd w:val="0"/>
        <w:spacing w:after="0"/>
        <w:ind w:right="144"/>
      </w:pPr>
    </w:p>
    <w:p w:rsidR="004663D1" w:rsidRDefault="004663D1" w:rsidP="00F66009">
      <w:pPr>
        <w:widowControl w:val="0"/>
        <w:tabs>
          <w:tab w:val="left" w:pos="1476"/>
        </w:tabs>
        <w:autoSpaceDE w:val="0"/>
        <w:autoSpaceDN w:val="0"/>
        <w:adjustRightInd w:val="0"/>
        <w:spacing w:after="0"/>
        <w:ind w:right="144"/>
      </w:pPr>
    </w:p>
    <w:p w:rsidR="004663D1" w:rsidRDefault="004663D1" w:rsidP="00F66009">
      <w:pPr>
        <w:widowControl w:val="0"/>
        <w:tabs>
          <w:tab w:val="left" w:pos="1476"/>
        </w:tabs>
        <w:autoSpaceDE w:val="0"/>
        <w:autoSpaceDN w:val="0"/>
        <w:adjustRightInd w:val="0"/>
        <w:spacing w:after="0"/>
        <w:ind w:right="144"/>
      </w:pPr>
    </w:p>
    <w:p w:rsidR="008F61DA" w:rsidRDefault="008F61DA" w:rsidP="00F66009">
      <w:pPr>
        <w:widowControl w:val="0"/>
        <w:tabs>
          <w:tab w:val="left" w:pos="1476"/>
        </w:tabs>
        <w:autoSpaceDE w:val="0"/>
        <w:autoSpaceDN w:val="0"/>
        <w:adjustRightInd w:val="0"/>
        <w:spacing w:after="0"/>
        <w:ind w:right="144"/>
      </w:pPr>
    </w:p>
    <w:p w:rsidR="008F61DA" w:rsidRDefault="008F61DA" w:rsidP="00F66009">
      <w:pPr>
        <w:widowControl w:val="0"/>
        <w:tabs>
          <w:tab w:val="left" w:pos="1476"/>
        </w:tabs>
        <w:autoSpaceDE w:val="0"/>
        <w:autoSpaceDN w:val="0"/>
        <w:adjustRightInd w:val="0"/>
        <w:spacing w:after="0"/>
        <w:ind w:right="144"/>
      </w:pPr>
    </w:p>
    <w:p w:rsidR="008F61DA" w:rsidRDefault="008F61DA" w:rsidP="00F66009">
      <w:pPr>
        <w:widowControl w:val="0"/>
        <w:tabs>
          <w:tab w:val="left" w:pos="1476"/>
        </w:tabs>
        <w:autoSpaceDE w:val="0"/>
        <w:autoSpaceDN w:val="0"/>
        <w:adjustRightInd w:val="0"/>
        <w:spacing w:after="0"/>
        <w:ind w:right="144"/>
      </w:pPr>
    </w:p>
    <w:p w:rsidR="008F61DA" w:rsidRDefault="008F61DA" w:rsidP="00F66009">
      <w:pPr>
        <w:widowControl w:val="0"/>
        <w:tabs>
          <w:tab w:val="left" w:pos="1476"/>
        </w:tabs>
        <w:autoSpaceDE w:val="0"/>
        <w:autoSpaceDN w:val="0"/>
        <w:adjustRightInd w:val="0"/>
        <w:spacing w:after="0"/>
        <w:ind w:right="144"/>
      </w:pPr>
    </w:p>
    <w:p w:rsidR="00E55488" w:rsidRDefault="00E55488" w:rsidP="00F66009">
      <w:pPr>
        <w:widowControl w:val="0"/>
        <w:tabs>
          <w:tab w:val="left" w:pos="1476"/>
        </w:tabs>
        <w:autoSpaceDE w:val="0"/>
        <w:autoSpaceDN w:val="0"/>
        <w:adjustRightInd w:val="0"/>
        <w:spacing w:after="0"/>
        <w:ind w:right="144"/>
      </w:pPr>
    </w:p>
    <w:p w:rsidR="008F6372" w:rsidRDefault="008F6372" w:rsidP="00F66009">
      <w:pPr>
        <w:widowControl w:val="0"/>
        <w:tabs>
          <w:tab w:val="left" w:pos="1476"/>
        </w:tabs>
        <w:autoSpaceDE w:val="0"/>
        <w:autoSpaceDN w:val="0"/>
        <w:adjustRightInd w:val="0"/>
        <w:spacing w:after="0"/>
        <w:ind w:right="144"/>
      </w:pPr>
    </w:p>
    <w:p w:rsidR="00F95341" w:rsidRPr="00B10194" w:rsidRDefault="00F95341" w:rsidP="00CD19B6">
      <w:pPr>
        <w:widowControl w:val="0"/>
        <w:autoSpaceDE w:val="0"/>
        <w:autoSpaceDN w:val="0"/>
        <w:adjustRightInd w:val="0"/>
        <w:spacing w:after="0"/>
        <w:ind w:right="144"/>
        <w:jc w:val="right"/>
      </w:pPr>
      <w:r w:rsidRPr="00B10194">
        <w:t>ПРИЛОЖЕНИЕ 1</w:t>
      </w:r>
    </w:p>
    <w:p w:rsidR="00310A0C" w:rsidRDefault="00771635" w:rsidP="004663D1">
      <w:pPr>
        <w:widowControl w:val="0"/>
        <w:autoSpaceDE w:val="0"/>
        <w:autoSpaceDN w:val="0"/>
        <w:adjustRightInd w:val="0"/>
        <w:spacing w:after="0"/>
        <w:ind w:right="144"/>
        <w:jc w:val="right"/>
      </w:pPr>
      <w:r>
        <w:t>к Соглашению</w:t>
      </w:r>
      <w:r w:rsidR="004663D1">
        <w:t xml:space="preserve"> о передаче Администрации</w:t>
      </w:r>
    </w:p>
    <w:p w:rsidR="004663D1" w:rsidRDefault="00310A0C" w:rsidP="004663D1">
      <w:pPr>
        <w:widowControl w:val="0"/>
        <w:autoSpaceDE w:val="0"/>
        <w:autoSpaceDN w:val="0"/>
        <w:adjustRightInd w:val="0"/>
        <w:spacing w:after="0"/>
        <w:ind w:right="144"/>
        <w:jc w:val="right"/>
      </w:pPr>
      <w:r>
        <w:t xml:space="preserve"> муниципального образования «Рославльский</w:t>
      </w:r>
    </w:p>
    <w:p w:rsidR="00310A0C" w:rsidRDefault="00310A0C" w:rsidP="00310A0C">
      <w:pPr>
        <w:widowControl w:val="0"/>
        <w:autoSpaceDE w:val="0"/>
        <w:autoSpaceDN w:val="0"/>
        <w:adjustRightInd w:val="0"/>
        <w:spacing w:after="0"/>
        <w:ind w:right="144"/>
        <w:jc w:val="center"/>
      </w:pPr>
      <w:r>
        <w:t xml:space="preserve">                                                       район» Смоленской области осуществления </w:t>
      </w:r>
    </w:p>
    <w:p w:rsidR="00BD0707" w:rsidRDefault="00310A0C" w:rsidP="00BD0707">
      <w:pPr>
        <w:widowControl w:val="0"/>
        <w:autoSpaceDE w:val="0"/>
        <w:autoSpaceDN w:val="0"/>
        <w:adjustRightInd w:val="0"/>
        <w:spacing w:after="0"/>
        <w:ind w:right="144"/>
        <w:jc w:val="center"/>
      </w:pPr>
      <w:r>
        <w:t xml:space="preserve">                                                      части </w:t>
      </w:r>
      <w:r w:rsidR="00BD0707">
        <w:t>полномочий Администрации</w:t>
      </w:r>
    </w:p>
    <w:p w:rsidR="00BD0707" w:rsidRDefault="00BD0707" w:rsidP="00BD0707">
      <w:pPr>
        <w:widowControl w:val="0"/>
        <w:autoSpaceDE w:val="0"/>
        <w:autoSpaceDN w:val="0"/>
        <w:adjustRightInd w:val="0"/>
        <w:spacing w:after="0"/>
        <w:ind w:right="144"/>
        <w:jc w:val="center"/>
      </w:pPr>
      <w:r>
        <w:t xml:space="preserve">                                                    </w:t>
      </w:r>
      <w:proofErr w:type="spellStart"/>
      <w:r>
        <w:t>Екимовичского</w:t>
      </w:r>
      <w:proofErr w:type="spellEnd"/>
      <w:r>
        <w:t xml:space="preserve"> </w:t>
      </w:r>
      <w:r w:rsidR="00310A0C">
        <w:t>сельского поселения</w:t>
      </w:r>
    </w:p>
    <w:p w:rsidR="00BD0707" w:rsidRDefault="00BD0707" w:rsidP="00BD0707">
      <w:pPr>
        <w:widowControl w:val="0"/>
        <w:autoSpaceDE w:val="0"/>
        <w:autoSpaceDN w:val="0"/>
        <w:adjustRightInd w:val="0"/>
        <w:spacing w:after="0"/>
        <w:ind w:right="144"/>
        <w:jc w:val="center"/>
      </w:pPr>
      <w:r>
        <w:t xml:space="preserve">                                                            Рославльского района </w:t>
      </w:r>
      <w:r w:rsidR="00310A0C">
        <w:t>Смоленской области</w:t>
      </w:r>
    </w:p>
    <w:p w:rsidR="00705700" w:rsidRDefault="00BD0707" w:rsidP="00BD0707">
      <w:pPr>
        <w:widowControl w:val="0"/>
        <w:autoSpaceDE w:val="0"/>
        <w:autoSpaceDN w:val="0"/>
        <w:adjustRightInd w:val="0"/>
        <w:spacing w:after="0"/>
        <w:ind w:right="144"/>
        <w:jc w:val="center"/>
      </w:pPr>
      <w:r>
        <w:t xml:space="preserve">                   </w:t>
      </w:r>
      <w:r w:rsidR="00310A0C">
        <w:t xml:space="preserve"> </w:t>
      </w:r>
      <w:r>
        <w:t xml:space="preserve">    от 31.08.2015 года</w:t>
      </w:r>
    </w:p>
    <w:p w:rsidR="004663D1" w:rsidRDefault="004663D1" w:rsidP="004663D1">
      <w:pPr>
        <w:widowControl w:val="0"/>
        <w:autoSpaceDE w:val="0"/>
        <w:autoSpaceDN w:val="0"/>
        <w:adjustRightInd w:val="0"/>
        <w:spacing w:after="0"/>
        <w:ind w:right="144"/>
        <w:jc w:val="right"/>
      </w:pPr>
    </w:p>
    <w:p w:rsidR="00705700" w:rsidRDefault="00705700" w:rsidP="00705700">
      <w:pPr>
        <w:pStyle w:val="a7"/>
        <w:widowControl/>
        <w:tabs>
          <w:tab w:val="left" w:pos="993"/>
        </w:tabs>
        <w:adjustRightInd/>
        <w:spacing w:beforeAutospacing="0" w:after="0" w:afterAutospacing="0" w:line="240" w:lineRule="auto"/>
        <w:ind w:firstLine="567"/>
        <w:jc w:val="center"/>
        <w:rPr>
          <w:b/>
          <w:sz w:val="28"/>
          <w:szCs w:val="28"/>
        </w:rPr>
      </w:pPr>
      <w:r w:rsidRPr="007B29C5">
        <w:rPr>
          <w:b/>
          <w:sz w:val="28"/>
          <w:szCs w:val="28"/>
        </w:rPr>
        <w:t>МЕТОДИКА</w:t>
      </w:r>
      <w:r w:rsidRPr="007B29C5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расчета</w:t>
      </w:r>
      <w:r>
        <w:rPr>
          <w:b/>
          <w:sz w:val="28"/>
          <w:szCs w:val="28"/>
        </w:rPr>
        <w:t xml:space="preserve"> </w:t>
      </w:r>
    </w:p>
    <w:p w:rsidR="00705700" w:rsidRDefault="00705700" w:rsidP="00705700">
      <w:pPr>
        <w:pStyle w:val="a7"/>
        <w:widowControl/>
        <w:tabs>
          <w:tab w:val="left" w:pos="993"/>
        </w:tabs>
        <w:adjustRightInd/>
        <w:spacing w:beforeAutospacing="0" w:after="0" w:afterAutospacing="0" w:line="240" w:lineRule="auto"/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иных межбюджетных трансфертов, </w:t>
      </w:r>
      <w:r>
        <w:rPr>
          <w:b/>
          <w:bCs/>
          <w:sz w:val="28"/>
          <w:szCs w:val="28"/>
        </w:rPr>
        <w:t>предоставляемых</w:t>
      </w:r>
      <w:r w:rsidRPr="007B29C5">
        <w:rPr>
          <w:sz w:val="28"/>
          <w:szCs w:val="28"/>
        </w:rPr>
        <w:t xml:space="preserve"> </w:t>
      </w:r>
      <w:r w:rsidRPr="007B29C5">
        <w:rPr>
          <w:b/>
          <w:sz w:val="28"/>
          <w:szCs w:val="28"/>
        </w:rPr>
        <w:t xml:space="preserve">из бюджета поселения в бюджет </w:t>
      </w:r>
      <w:r w:rsidR="004B482A">
        <w:rPr>
          <w:b/>
          <w:sz w:val="28"/>
          <w:szCs w:val="28"/>
        </w:rPr>
        <w:t xml:space="preserve"> района</w:t>
      </w:r>
      <w:r w:rsidR="0072196E">
        <w:rPr>
          <w:b/>
          <w:sz w:val="28"/>
          <w:szCs w:val="28"/>
        </w:rPr>
        <w:t>,</w:t>
      </w:r>
      <w:r w:rsidR="004B48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расчет суммы иных межбюджетных трансфертов на 201</w:t>
      </w:r>
      <w:r w:rsidR="004663D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705700" w:rsidRDefault="00705700" w:rsidP="00705700">
      <w:pPr>
        <w:shd w:val="clear" w:color="auto" w:fill="FFFFFF"/>
        <w:ind w:right="-1"/>
        <w:jc w:val="both"/>
        <w:rPr>
          <w:b/>
        </w:rPr>
      </w:pPr>
    </w:p>
    <w:p w:rsidR="00705700" w:rsidRPr="00AF3156" w:rsidRDefault="00705700" w:rsidP="00705700">
      <w:pPr>
        <w:shd w:val="clear" w:color="auto" w:fill="FFFFFF"/>
        <w:spacing w:before="100" w:beforeAutospacing="1"/>
        <w:ind w:firstLine="709"/>
        <w:jc w:val="both"/>
      </w:pPr>
      <w:r w:rsidRPr="0049676A">
        <w:rPr>
          <w:color w:val="000000"/>
          <w:sz w:val="27"/>
          <w:szCs w:val="27"/>
        </w:rPr>
        <w:t xml:space="preserve">Объем межбюджетных трансфертов, </w:t>
      </w:r>
      <w:r w:rsidRPr="0021526C">
        <w:rPr>
          <w:color w:val="000000"/>
          <w:sz w:val="27"/>
          <w:szCs w:val="27"/>
        </w:rPr>
        <w:t xml:space="preserve">передаваемых </w:t>
      </w:r>
      <w:r w:rsidRPr="0021526C">
        <w:t xml:space="preserve">из бюджета </w:t>
      </w:r>
      <w:r w:rsidR="00D34D4E">
        <w:t>________</w:t>
      </w:r>
      <w:r>
        <w:t xml:space="preserve"> </w:t>
      </w:r>
      <w:r w:rsidRPr="0021526C">
        <w:t>сельского поселения Рославльского района Смоленской области в бюджет муниципального образования «Рославльский район» Смоленской области</w:t>
      </w:r>
      <w:r w:rsidRPr="0021526C">
        <w:rPr>
          <w:color w:val="000000"/>
          <w:sz w:val="27"/>
          <w:szCs w:val="27"/>
        </w:rPr>
        <w:t>, определяется по следующей формуле</w:t>
      </w:r>
      <w:r>
        <w:rPr>
          <w:color w:val="000000"/>
          <w:sz w:val="27"/>
          <w:szCs w:val="27"/>
        </w:rPr>
        <w:t>:</w:t>
      </w:r>
    </w:p>
    <w:p w:rsidR="00705700" w:rsidRDefault="00705700" w:rsidP="00705700">
      <w:pPr>
        <w:shd w:val="clear" w:color="auto" w:fill="FFFFFF"/>
        <w:ind w:right="-1" w:firstLine="709"/>
        <w:jc w:val="center"/>
      </w:pPr>
      <w:proofErr w:type="gramStart"/>
      <w:r w:rsidRPr="0021526C">
        <w:t>Р</w:t>
      </w:r>
      <w:proofErr w:type="gramEnd"/>
      <w:r>
        <w:t xml:space="preserve"> </w:t>
      </w:r>
      <w:r w:rsidRPr="0021526C">
        <w:t>=</w:t>
      </w:r>
      <w:r>
        <w:t xml:space="preserve"> </w:t>
      </w:r>
      <w:r w:rsidRPr="0021526C">
        <w:t>Н</w:t>
      </w:r>
      <w:r>
        <w:t xml:space="preserve"> </w:t>
      </w:r>
      <w:proofErr w:type="spellStart"/>
      <w:r w:rsidRPr="0021526C">
        <w:t>х</w:t>
      </w:r>
      <w:proofErr w:type="spellEnd"/>
      <w:r>
        <w:t xml:space="preserve"> </w:t>
      </w:r>
      <w:proofErr w:type="spellStart"/>
      <w:r>
        <w:t>k</w:t>
      </w:r>
      <w:proofErr w:type="spellEnd"/>
      <w:r>
        <w:t xml:space="preserve"> / 21, где</w:t>
      </w:r>
    </w:p>
    <w:p w:rsidR="00705700" w:rsidRDefault="00705700" w:rsidP="00705700">
      <w:pPr>
        <w:shd w:val="clear" w:color="auto" w:fill="FFFFFF"/>
        <w:ind w:right="-1" w:firstLine="709"/>
        <w:jc w:val="both"/>
      </w:pPr>
      <w:proofErr w:type="gramStart"/>
      <w:r w:rsidRPr="0021526C">
        <w:t>Р</w:t>
      </w:r>
      <w:proofErr w:type="gramEnd"/>
      <w:r>
        <w:t xml:space="preserve"> – объем иных межбюджетных трансфертов на год;</w:t>
      </w:r>
    </w:p>
    <w:p w:rsidR="00705700" w:rsidRDefault="00705700" w:rsidP="00705700">
      <w:pPr>
        <w:shd w:val="clear" w:color="auto" w:fill="FFFFFF"/>
        <w:ind w:right="-1" w:firstLine="709"/>
        <w:jc w:val="both"/>
      </w:pPr>
      <w:r w:rsidRPr="0021526C">
        <w:t>Н</w:t>
      </w:r>
      <w:r>
        <w:t xml:space="preserve"> – расходы на содержание органов местного самоуправления на предшествующий отчетный год, рассчитанные по нормативу, установленному Администрацией Смоленской области;</w:t>
      </w:r>
    </w:p>
    <w:p w:rsidR="00705700" w:rsidRDefault="00705700" w:rsidP="00705700">
      <w:pPr>
        <w:shd w:val="clear" w:color="auto" w:fill="FFFFFF"/>
        <w:ind w:right="-1" w:firstLine="709"/>
        <w:jc w:val="both"/>
      </w:pPr>
      <w:proofErr w:type="spellStart"/>
      <w:r>
        <w:t>k</w:t>
      </w:r>
      <w:proofErr w:type="spellEnd"/>
      <w:r>
        <w:t xml:space="preserve"> – поправочный коэффициент, равный 0,005;</w:t>
      </w:r>
    </w:p>
    <w:p w:rsidR="00705700" w:rsidRDefault="00705700" w:rsidP="00705700">
      <w:pPr>
        <w:shd w:val="clear" w:color="auto" w:fill="FFFFFF"/>
        <w:ind w:right="-1" w:firstLine="709"/>
        <w:jc w:val="both"/>
      </w:pPr>
      <w:r>
        <w:t xml:space="preserve">21- </w:t>
      </w:r>
      <w:r w:rsidRPr="0049676A">
        <w:rPr>
          <w:color w:val="000000"/>
          <w:sz w:val="27"/>
          <w:szCs w:val="27"/>
        </w:rPr>
        <w:t xml:space="preserve">количество </w:t>
      </w:r>
      <w:r>
        <w:rPr>
          <w:color w:val="000000"/>
          <w:sz w:val="27"/>
          <w:szCs w:val="27"/>
        </w:rPr>
        <w:t xml:space="preserve">сельских </w:t>
      </w:r>
      <w:r w:rsidRPr="0049676A">
        <w:rPr>
          <w:color w:val="000000"/>
          <w:sz w:val="27"/>
          <w:szCs w:val="27"/>
        </w:rPr>
        <w:t>поселений, входящих в состав</w:t>
      </w:r>
      <w:r>
        <w:rPr>
          <w:color w:val="000000"/>
          <w:sz w:val="27"/>
          <w:szCs w:val="27"/>
        </w:rPr>
        <w:t xml:space="preserve"> </w:t>
      </w:r>
      <w:r w:rsidRPr="0021526C">
        <w:t>муниципального образования «Рославльский район» Смоленской области</w:t>
      </w:r>
      <w:r>
        <w:t>.</w:t>
      </w:r>
    </w:p>
    <w:p w:rsidR="00705700" w:rsidRPr="00AF3156" w:rsidRDefault="00705700" w:rsidP="00705700">
      <w:pPr>
        <w:pStyle w:val="a3"/>
        <w:ind w:left="0" w:firstLine="567"/>
        <w:jc w:val="both"/>
      </w:pPr>
      <w:r>
        <w:t>При определении объема иных межбюджетных трансфертов на год его размер  подлежит округлению до целого рубля.</w:t>
      </w:r>
    </w:p>
    <w:p w:rsidR="00705700" w:rsidRPr="00AF3156" w:rsidRDefault="00705700" w:rsidP="00705700">
      <w:pPr>
        <w:shd w:val="clear" w:color="auto" w:fill="FFFFFF"/>
        <w:ind w:right="-1" w:firstLine="709"/>
        <w:jc w:val="center"/>
        <w:rPr>
          <w:b/>
        </w:rPr>
      </w:pPr>
      <w:r w:rsidRPr="00E916B9">
        <w:rPr>
          <w:b/>
        </w:rPr>
        <w:t>Расчет</w:t>
      </w:r>
      <w:r>
        <w:rPr>
          <w:b/>
        </w:rPr>
        <w:t xml:space="preserve"> суммы </w:t>
      </w:r>
      <w:r w:rsidRPr="00367D0E">
        <w:rPr>
          <w:b/>
        </w:rPr>
        <w:t>иных межбюджетных трансфертов</w:t>
      </w:r>
      <w:r>
        <w:t xml:space="preserve"> </w:t>
      </w:r>
      <w:r>
        <w:rPr>
          <w:b/>
        </w:rPr>
        <w:t>на 201</w:t>
      </w:r>
      <w:r w:rsidR="002336FC">
        <w:rPr>
          <w:b/>
        </w:rPr>
        <w:t>6</w:t>
      </w:r>
      <w:r>
        <w:rPr>
          <w:b/>
        </w:rPr>
        <w:t xml:space="preserve"> год.</w:t>
      </w:r>
    </w:p>
    <w:p w:rsidR="00705700" w:rsidRPr="005317BC" w:rsidRDefault="00705700" w:rsidP="00705700">
      <w:pPr>
        <w:shd w:val="clear" w:color="auto" w:fill="FFFFFF"/>
        <w:ind w:right="-1" w:firstLine="709"/>
        <w:jc w:val="both"/>
      </w:pPr>
      <w:r>
        <w:t xml:space="preserve">8 657 019 </w:t>
      </w:r>
      <w:proofErr w:type="spellStart"/>
      <w:r>
        <w:t>х</w:t>
      </w:r>
      <w:proofErr w:type="spellEnd"/>
      <w:r>
        <w:t xml:space="preserve"> 0,005 / 21= 2061 рубль</w:t>
      </w:r>
    </w:p>
    <w:sectPr w:rsidR="00705700" w:rsidRPr="005317BC" w:rsidSect="00B10634">
      <w:pgSz w:w="11909" w:h="16834"/>
      <w:pgMar w:top="567" w:right="850" w:bottom="567" w:left="12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5E98"/>
    <w:multiLevelType w:val="multilevel"/>
    <w:tmpl w:val="6E1A3BF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2" w:hanging="2160"/>
      </w:pPr>
      <w:rPr>
        <w:rFonts w:hint="default"/>
      </w:rPr>
    </w:lvl>
  </w:abstractNum>
  <w:abstractNum w:abstractNumId="1">
    <w:nsid w:val="0FCE0E46"/>
    <w:multiLevelType w:val="hybridMultilevel"/>
    <w:tmpl w:val="E9480504"/>
    <w:lvl w:ilvl="0" w:tplc="462EC04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B1E7E05"/>
    <w:multiLevelType w:val="multilevel"/>
    <w:tmpl w:val="C7604104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3F450C0"/>
    <w:multiLevelType w:val="hybridMultilevel"/>
    <w:tmpl w:val="437688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B351666"/>
    <w:multiLevelType w:val="hybridMultilevel"/>
    <w:tmpl w:val="F3940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56D2B"/>
    <w:multiLevelType w:val="hybridMultilevel"/>
    <w:tmpl w:val="1CC2A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274E25"/>
    <w:multiLevelType w:val="hybridMultilevel"/>
    <w:tmpl w:val="B5785EF2"/>
    <w:lvl w:ilvl="0" w:tplc="2F6A4F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5341"/>
    <w:rsid w:val="0003598B"/>
    <w:rsid w:val="00040B8D"/>
    <w:rsid w:val="000436FD"/>
    <w:rsid w:val="00045A3E"/>
    <w:rsid w:val="00081348"/>
    <w:rsid w:val="00082460"/>
    <w:rsid w:val="00091DC3"/>
    <w:rsid w:val="000A4B2E"/>
    <w:rsid w:val="000B22FC"/>
    <w:rsid w:val="000C791D"/>
    <w:rsid w:val="001056CE"/>
    <w:rsid w:val="00116682"/>
    <w:rsid w:val="00124FFA"/>
    <w:rsid w:val="0012546D"/>
    <w:rsid w:val="00125D3A"/>
    <w:rsid w:val="0012661B"/>
    <w:rsid w:val="00143B82"/>
    <w:rsid w:val="00151727"/>
    <w:rsid w:val="001562D3"/>
    <w:rsid w:val="001B2A79"/>
    <w:rsid w:val="001E65CE"/>
    <w:rsid w:val="001F1219"/>
    <w:rsid w:val="001F682E"/>
    <w:rsid w:val="002336FC"/>
    <w:rsid w:val="0024185A"/>
    <w:rsid w:val="0024191C"/>
    <w:rsid w:val="00255769"/>
    <w:rsid w:val="002575B7"/>
    <w:rsid w:val="0026652F"/>
    <w:rsid w:val="00267853"/>
    <w:rsid w:val="002877BA"/>
    <w:rsid w:val="00297321"/>
    <w:rsid w:val="002A4D87"/>
    <w:rsid w:val="002A6882"/>
    <w:rsid w:val="002B3E0C"/>
    <w:rsid w:val="002C53D6"/>
    <w:rsid w:val="002E0751"/>
    <w:rsid w:val="002F78F3"/>
    <w:rsid w:val="00310A0C"/>
    <w:rsid w:val="0031448B"/>
    <w:rsid w:val="00317C8C"/>
    <w:rsid w:val="00331A5D"/>
    <w:rsid w:val="00332BF2"/>
    <w:rsid w:val="00373FCB"/>
    <w:rsid w:val="0039596E"/>
    <w:rsid w:val="003C31F6"/>
    <w:rsid w:val="003C6EED"/>
    <w:rsid w:val="003C7489"/>
    <w:rsid w:val="003D4C60"/>
    <w:rsid w:val="00445C2A"/>
    <w:rsid w:val="00454C38"/>
    <w:rsid w:val="004663D1"/>
    <w:rsid w:val="00472459"/>
    <w:rsid w:val="004745DB"/>
    <w:rsid w:val="00477628"/>
    <w:rsid w:val="00486D4C"/>
    <w:rsid w:val="004B482A"/>
    <w:rsid w:val="004C2C05"/>
    <w:rsid w:val="004C36D4"/>
    <w:rsid w:val="004D0F3B"/>
    <w:rsid w:val="004F0A34"/>
    <w:rsid w:val="004F22CF"/>
    <w:rsid w:val="0050179E"/>
    <w:rsid w:val="00523541"/>
    <w:rsid w:val="0055376A"/>
    <w:rsid w:val="005543C9"/>
    <w:rsid w:val="005D1110"/>
    <w:rsid w:val="006011EC"/>
    <w:rsid w:val="00602359"/>
    <w:rsid w:val="0061051F"/>
    <w:rsid w:val="00615C92"/>
    <w:rsid w:val="006207F3"/>
    <w:rsid w:val="00637778"/>
    <w:rsid w:val="006511D8"/>
    <w:rsid w:val="00680C97"/>
    <w:rsid w:val="006A5446"/>
    <w:rsid w:val="006C00A5"/>
    <w:rsid w:val="00705700"/>
    <w:rsid w:val="007164CB"/>
    <w:rsid w:val="00717A53"/>
    <w:rsid w:val="0072196E"/>
    <w:rsid w:val="007323B1"/>
    <w:rsid w:val="00741B35"/>
    <w:rsid w:val="00743D77"/>
    <w:rsid w:val="00751390"/>
    <w:rsid w:val="00771635"/>
    <w:rsid w:val="00793B19"/>
    <w:rsid w:val="007A67B9"/>
    <w:rsid w:val="007B30B5"/>
    <w:rsid w:val="007C4FE2"/>
    <w:rsid w:val="007E2405"/>
    <w:rsid w:val="007E6E98"/>
    <w:rsid w:val="00810651"/>
    <w:rsid w:val="008262AE"/>
    <w:rsid w:val="00836806"/>
    <w:rsid w:val="008400C1"/>
    <w:rsid w:val="00850964"/>
    <w:rsid w:val="008903FB"/>
    <w:rsid w:val="0089538F"/>
    <w:rsid w:val="008A16FE"/>
    <w:rsid w:val="008A57CA"/>
    <w:rsid w:val="008A7AAF"/>
    <w:rsid w:val="008C034A"/>
    <w:rsid w:val="008D5ECD"/>
    <w:rsid w:val="008F61DA"/>
    <w:rsid w:val="008F6372"/>
    <w:rsid w:val="009631F8"/>
    <w:rsid w:val="00973C0C"/>
    <w:rsid w:val="00994540"/>
    <w:rsid w:val="009A1227"/>
    <w:rsid w:val="009B78E7"/>
    <w:rsid w:val="009F1EB8"/>
    <w:rsid w:val="00A00487"/>
    <w:rsid w:val="00A274A2"/>
    <w:rsid w:val="00A357D5"/>
    <w:rsid w:val="00A36526"/>
    <w:rsid w:val="00A41979"/>
    <w:rsid w:val="00A442B5"/>
    <w:rsid w:val="00A61312"/>
    <w:rsid w:val="00A65BDF"/>
    <w:rsid w:val="00A738B5"/>
    <w:rsid w:val="00A748F4"/>
    <w:rsid w:val="00A80241"/>
    <w:rsid w:val="00A9429B"/>
    <w:rsid w:val="00A95CBA"/>
    <w:rsid w:val="00AA489A"/>
    <w:rsid w:val="00AA6095"/>
    <w:rsid w:val="00B10194"/>
    <w:rsid w:val="00B10245"/>
    <w:rsid w:val="00B10634"/>
    <w:rsid w:val="00B25BC8"/>
    <w:rsid w:val="00B2603D"/>
    <w:rsid w:val="00B27C99"/>
    <w:rsid w:val="00B53DED"/>
    <w:rsid w:val="00B81794"/>
    <w:rsid w:val="00B84EBD"/>
    <w:rsid w:val="00BB0CB3"/>
    <w:rsid w:val="00BB71E3"/>
    <w:rsid w:val="00BC1F86"/>
    <w:rsid w:val="00BC358A"/>
    <w:rsid w:val="00BD0707"/>
    <w:rsid w:val="00BD38F6"/>
    <w:rsid w:val="00BD6786"/>
    <w:rsid w:val="00BE1B4E"/>
    <w:rsid w:val="00BE1B94"/>
    <w:rsid w:val="00BF76DA"/>
    <w:rsid w:val="00C2643A"/>
    <w:rsid w:val="00C37C4E"/>
    <w:rsid w:val="00C46C28"/>
    <w:rsid w:val="00C75738"/>
    <w:rsid w:val="00C92EF9"/>
    <w:rsid w:val="00CA7DAD"/>
    <w:rsid w:val="00CD19B6"/>
    <w:rsid w:val="00CE3D0B"/>
    <w:rsid w:val="00D047F7"/>
    <w:rsid w:val="00D34D4E"/>
    <w:rsid w:val="00D5418D"/>
    <w:rsid w:val="00D6111F"/>
    <w:rsid w:val="00D6595A"/>
    <w:rsid w:val="00D933CD"/>
    <w:rsid w:val="00D96FE8"/>
    <w:rsid w:val="00DB39F1"/>
    <w:rsid w:val="00DC2B38"/>
    <w:rsid w:val="00DD46A8"/>
    <w:rsid w:val="00DE5ED7"/>
    <w:rsid w:val="00DF6596"/>
    <w:rsid w:val="00E16B73"/>
    <w:rsid w:val="00E2224F"/>
    <w:rsid w:val="00E454AD"/>
    <w:rsid w:val="00E55488"/>
    <w:rsid w:val="00E6746A"/>
    <w:rsid w:val="00E71F74"/>
    <w:rsid w:val="00E912C2"/>
    <w:rsid w:val="00EB670D"/>
    <w:rsid w:val="00EC073B"/>
    <w:rsid w:val="00EC544C"/>
    <w:rsid w:val="00F13B98"/>
    <w:rsid w:val="00F50910"/>
    <w:rsid w:val="00F66009"/>
    <w:rsid w:val="00F828FD"/>
    <w:rsid w:val="00F95341"/>
    <w:rsid w:val="00FA2080"/>
    <w:rsid w:val="00FC2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7B9"/>
    <w:pPr>
      <w:ind w:left="720"/>
      <w:contextualSpacing/>
    </w:pPr>
  </w:style>
  <w:style w:type="table" w:styleId="a4">
    <w:name w:val="Table Grid"/>
    <w:basedOn w:val="a1"/>
    <w:uiPriority w:val="59"/>
    <w:rsid w:val="002678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1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9B6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705700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477628"/>
    <w:pPr>
      <w:autoSpaceDE w:val="0"/>
      <w:autoSpaceDN w:val="0"/>
      <w:adjustRightInd w:val="0"/>
      <w:spacing w:after="0" w:line="240" w:lineRule="auto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AD1EB-B040-436C-AE35-B9F07C6C5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3764</Words>
  <Characters>21459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Yekimovichi</cp:lastModifiedBy>
  <cp:revision>15</cp:revision>
  <cp:lastPrinted>2018-10-17T07:02:00Z</cp:lastPrinted>
  <dcterms:created xsi:type="dcterms:W3CDTF">2015-08-18T08:39:00Z</dcterms:created>
  <dcterms:modified xsi:type="dcterms:W3CDTF">2018-10-17T07:06:00Z</dcterms:modified>
</cp:coreProperties>
</file>