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3" w:rsidRPr="005E4C73" w:rsidRDefault="005E4C73" w:rsidP="005E4C73">
      <w:pPr>
        <w:tabs>
          <w:tab w:val="left" w:pos="7540"/>
        </w:tabs>
        <w:spacing w:before="120" w:line="20" w:lineRule="atLeast"/>
        <w:ind w:right="-2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45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73" w:rsidRPr="005E4C73" w:rsidRDefault="005E4C73" w:rsidP="005E4C73">
      <w:pPr>
        <w:widowControl w:val="0"/>
        <w:autoSpaceDE w:val="0"/>
        <w:autoSpaceDN w:val="0"/>
        <w:adjustRightInd w:val="0"/>
        <w:spacing w:line="20" w:lineRule="atLeast"/>
        <w:ind w:right="-23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C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5E4C73" w:rsidRPr="005E4C73" w:rsidRDefault="005E4C73" w:rsidP="005E4C73">
      <w:pPr>
        <w:widowControl w:val="0"/>
        <w:autoSpaceDE w:val="0"/>
        <w:autoSpaceDN w:val="0"/>
        <w:adjustRightInd w:val="0"/>
        <w:spacing w:line="20" w:lineRule="atLeast"/>
        <w:ind w:right="-23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C73">
        <w:rPr>
          <w:rFonts w:ascii="Times New Roman" w:eastAsia="Calibri" w:hAnsi="Times New Roman" w:cs="Times New Roman"/>
          <w:b/>
          <w:bCs/>
          <w:sz w:val="28"/>
          <w:szCs w:val="28"/>
        </w:rPr>
        <w:t>ЕКИМОВИЧСКОГО СЕЛЬСКОГО ПОСЕЛЕНИЯ</w:t>
      </w:r>
    </w:p>
    <w:p w:rsidR="005E4C73" w:rsidRPr="005E4C73" w:rsidRDefault="005E4C73" w:rsidP="005E4C73">
      <w:pPr>
        <w:widowControl w:val="0"/>
        <w:autoSpaceDE w:val="0"/>
        <w:autoSpaceDN w:val="0"/>
        <w:adjustRightInd w:val="0"/>
        <w:spacing w:line="20" w:lineRule="atLeast"/>
        <w:ind w:right="-23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4C73">
        <w:rPr>
          <w:rFonts w:ascii="Times New Roman" w:eastAsia="Calibri" w:hAnsi="Times New Roman" w:cs="Times New Roman"/>
          <w:b/>
          <w:bCs/>
          <w:sz w:val="28"/>
          <w:szCs w:val="28"/>
        </w:rPr>
        <w:t>РОСЛАВЛЬСКОГО РАЙОНАСМОЛЕНСКОЙ ОБЛАСТИ</w:t>
      </w:r>
    </w:p>
    <w:p w:rsidR="005E4C73" w:rsidRPr="005E4C73" w:rsidRDefault="005E4C73" w:rsidP="005E4C73">
      <w:pPr>
        <w:widowControl w:val="0"/>
        <w:autoSpaceDE w:val="0"/>
        <w:autoSpaceDN w:val="0"/>
        <w:adjustRightInd w:val="0"/>
        <w:spacing w:line="20" w:lineRule="atLeast"/>
        <w:ind w:right="-23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C73" w:rsidRPr="005E4C73" w:rsidRDefault="005E4C73" w:rsidP="005E4C73">
      <w:pPr>
        <w:widowControl w:val="0"/>
        <w:autoSpaceDE w:val="0"/>
        <w:autoSpaceDN w:val="0"/>
        <w:adjustRightInd w:val="0"/>
        <w:spacing w:line="20" w:lineRule="atLeast"/>
        <w:ind w:right="-23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C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E4C73" w:rsidRPr="005E4C73" w:rsidRDefault="005E4C73" w:rsidP="005E4C73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right="-23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C73" w:rsidRPr="005E4C73" w:rsidRDefault="005E4C73" w:rsidP="005E4C73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right="-23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4C73">
        <w:rPr>
          <w:rFonts w:ascii="Times New Roman" w:eastAsia="Calibri" w:hAnsi="Times New Roman" w:cs="Times New Roman"/>
          <w:bCs/>
          <w:sz w:val="28"/>
          <w:szCs w:val="28"/>
        </w:rPr>
        <w:t>от 23.11.2023 № 103</w:t>
      </w:r>
    </w:p>
    <w:p w:rsidR="005E4C73" w:rsidRPr="005E4C73" w:rsidRDefault="005E4C73" w:rsidP="005E4C73">
      <w:pPr>
        <w:spacing w:line="20" w:lineRule="atLeast"/>
        <w:ind w:right="-2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4C73" w:rsidRPr="005E4C73" w:rsidRDefault="005E4C73" w:rsidP="005E4C73">
      <w:pPr>
        <w:widowControl w:val="0"/>
        <w:spacing w:line="20" w:lineRule="atLeast"/>
        <w:ind w:right="4111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E4C7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  утверждении  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5E4C73" w:rsidRPr="005E4C73" w:rsidRDefault="005E4C73" w:rsidP="005E4C73">
      <w:pPr>
        <w:widowControl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7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5E4C73" w:rsidRPr="005E4C73" w:rsidRDefault="005E4C73" w:rsidP="005E4C7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Уставом Екимовичского сельского поселения Рославльского района Смоленской области,</w:t>
      </w:r>
    </w:p>
    <w:p w:rsidR="005E4C73" w:rsidRPr="005E4C73" w:rsidRDefault="005E4C73" w:rsidP="005E4C73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5E4C73" w:rsidRPr="005E4C73" w:rsidRDefault="005E4C73" w:rsidP="005E4C73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 xml:space="preserve">Администрация Екимовичского сельского поселения </w:t>
      </w:r>
    </w:p>
    <w:p w:rsidR="005E4C73" w:rsidRPr="005E4C73" w:rsidRDefault="005E4C73" w:rsidP="005E4C73">
      <w:pPr>
        <w:pStyle w:val="a3"/>
        <w:spacing w:line="20" w:lineRule="atLeast"/>
        <w:contextualSpacing/>
        <w:rPr>
          <w:rFonts w:ascii="Times New Roman" w:eastAsiaTheme="minorHAnsi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5E4C73" w:rsidRPr="005E4C73" w:rsidRDefault="005E4C73" w:rsidP="005E4C73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E4C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E4C7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E4C73">
        <w:rPr>
          <w:rFonts w:ascii="Times New Roman" w:hAnsi="Times New Roman"/>
          <w:sz w:val="28"/>
          <w:szCs w:val="28"/>
        </w:rPr>
        <w:t>н</w:t>
      </w:r>
      <w:proofErr w:type="spellEnd"/>
      <w:r w:rsidRPr="005E4C73">
        <w:rPr>
          <w:rFonts w:ascii="Times New Roman" w:hAnsi="Times New Roman"/>
          <w:sz w:val="28"/>
          <w:szCs w:val="28"/>
        </w:rPr>
        <w:t xml:space="preserve"> о в л я е т:</w:t>
      </w:r>
    </w:p>
    <w:p w:rsidR="005E4C73" w:rsidRPr="005E4C73" w:rsidRDefault="005E4C73" w:rsidP="005E4C73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ab/>
        <w:t>1.Утвердить прилагаемый Административный регламент предоставления муниципальной услуги «Выдача разрешений на право вырубки зеленых насаждений».</w:t>
      </w:r>
    </w:p>
    <w:p w:rsidR="005E4C73" w:rsidRPr="005E4C73" w:rsidRDefault="005E4C73" w:rsidP="005E4C73">
      <w:pPr>
        <w:pStyle w:val="a3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C73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5E4C73" w:rsidRPr="005E4C73" w:rsidRDefault="005E4C73" w:rsidP="005E4C73">
      <w:pPr>
        <w:pStyle w:val="a3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C7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E4C73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5E4C73" w:rsidRPr="005E4C73" w:rsidRDefault="005E4C73" w:rsidP="005E4C73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4C73"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      </w:t>
      </w:r>
      <w:proofErr w:type="spellStart"/>
      <w:r w:rsidRPr="005E4C73">
        <w:rPr>
          <w:rFonts w:ascii="Times New Roman" w:hAnsi="Times New Roman"/>
          <w:sz w:val="28"/>
          <w:szCs w:val="28"/>
        </w:rPr>
        <w:t>Ю.В.Голякова</w:t>
      </w:r>
      <w:proofErr w:type="spellEnd"/>
    </w:p>
    <w:p w:rsidR="005E4C73" w:rsidRPr="005E4C73" w:rsidRDefault="005E4C73" w:rsidP="005E4C73">
      <w:pPr>
        <w:widowControl w:val="0"/>
        <w:spacing w:line="20" w:lineRule="atLeast"/>
        <w:ind w:left="5670" w:right="-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C73" w:rsidRPr="005E4C73" w:rsidRDefault="005E4C73" w:rsidP="005E4C73">
      <w:pPr>
        <w:widowControl w:val="0"/>
        <w:spacing w:line="20" w:lineRule="atLeast"/>
        <w:ind w:left="5670" w:right="-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C73" w:rsidRPr="005E4C73" w:rsidRDefault="005E4C73" w:rsidP="005E4C73">
      <w:pPr>
        <w:widowControl w:val="0"/>
        <w:spacing w:line="20" w:lineRule="atLeast"/>
        <w:ind w:left="5670" w:right="-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C73" w:rsidRPr="005E4C73" w:rsidRDefault="005E4C73" w:rsidP="005E4C73">
      <w:pPr>
        <w:widowControl w:val="0"/>
        <w:spacing w:line="20" w:lineRule="atLeast"/>
        <w:ind w:left="5670" w:right="-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C73" w:rsidRPr="005E4C73" w:rsidRDefault="005E4C73" w:rsidP="005E4C73">
      <w:pPr>
        <w:widowControl w:val="0"/>
        <w:spacing w:line="20" w:lineRule="atLeast"/>
        <w:ind w:left="5670" w:right="-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53C" w:rsidRPr="005E4C73" w:rsidRDefault="0033553C" w:rsidP="005E4C73">
      <w:pPr>
        <w:spacing w:line="20" w:lineRule="atLeast"/>
        <w:contextualSpacing/>
        <w:rPr>
          <w:rFonts w:ascii="Times New Roman" w:hAnsi="Times New Roman" w:cs="Times New Roman"/>
        </w:rPr>
      </w:pPr>
    </w:p>
    <w:sectPr w:rsidR="0033553C" w:rsidRPr="005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5E4C73"/>
    <w:rsid w:val="0033553C"/>
    <w:rsid w:val="005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7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2023-12-01T12:41:00Z</dcterms:created>
  <dcterms:modified xsi:type="dcterms:W3CDTF">2023-12-01T12:42:00Z</dcterms:modified>
</cp:coreProperties>
</file>