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D0" w:rsidRPr="00F97812" w:rsidRDefault="000101D0" w:rsidP="00F97812">
      <w:pPr>
        <w:spacing w:before="120"/>
        <w:ind w:right="99"/>
        <w:jc w:val="center"/>
        <w:rPr>
          <w:noProof/>
          <w:color w:val="1D1B11" w:themeColor="background2" w:themeShade="1A"/>
          <w:sz w:val="28"/>
          <w:szCs w:val="28"/>
        </w:rPr>
      </w:pPr>
      <w:r w:rsidRPr="000101D0">
        <w:rPr>
          <w:noProof/>
          <w:sz w:val="32"/>
          <w:szCs w:val="32"/>
        </w:rPr>
        <w:drawing>
          <wp:inline distT="0" distB="0" distL="0" distR="0">
            <wp:extent cx="461010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1D0" w:rsidRPr="000101D0" w:rsidRDefault="000101D0" w:rsidP="000101D0">
      <w:pPr>
        <w:jc w:val="center"/>
        <w:rPr>
          <w:b/>
          <w:sz w:val="28"/>
          <w:szCs w:val="28"/>
        </w:rPr>
      </w:pPr>
      <w:r w:rsidRPr="000101D0">
        <w:rPr>
          <w:b/>
          <w:sz w:val="28"/>
          <w:szCs w:val="28"/>
        </w:rPr>
        <w:t>СОВЕТ ДЕПУТАТОВ</w:t>
      </w:r>
    </w:p>
    <w:p w:rsidR="000101D0" w:rsidRPr="000101D0" w:rsidRDefault="000F1FD5" w:rsidP="000101D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</w:t>
      </w:r>
      <w:r w:rsidR="000101D0" w:rsidRPr="000101D0">
        <w:rPr>
          <w:b/>
          <w:sz w:val="28"/>
          <w:szCs w:val="28"/>
        </w:rPr>
        <w:t xml:space="preserve"> СЕЛЬСКОГО ПОСЕЛЕНИЯ</w:t>
      </w:r>
    </w:p>
    <w:p w:rsidR="000101D0" w:rsidRPr="000101D0" w:rsidRDefault="000101D0" w:rsidP="000101D0">
      <w:pPr>
        <w:ind w:firstLine="708"/>
        <w:jc w:val="center"/>
        <w:rPr>
          <w:b/>
          <w:bCs/>
          <w:sz w:val="28"/>
          <w:szCs w:val="28"/>
        </w:rPr>
      </w:pPr>
      <w:r w:rsidRPr="000101D0">
        <w:rPr>
          <w:b/>
          <w:sz w:val="28"/>
          <w:szCs w:val="28"/>
        </w:rPr>
        <w:t>РОСЛАВЛЬСКОГО РАЙОНА СМОЛЕНСКОЙ ОБЛАСТИ</w:t>
      </w:r>
    </w:p>
    <w:p w:rsidR="00F33F30" w:rsidRDefault="00F33F30" w:rsidP="00F33F30">
      <w:pPr>
        <w:jc w:val="center"/>
        <w:rPr>
          <w:b/>
          <w:bCs/>
          <w:color w:val="1D1B11" w:themeColor="background2" w:themeShade="1A"/>
          <w:sz w:val="28"/>
          <w:szCs w:val="28"/>
        </w:rPr>
      </w:pPr>
    </w:p>
    <w:p w:rsidR="00271F95" w:rsidRPr="0088570E" w:rsidRDefault="00271F95" w:rsidP="00271F95">
      <w:pPr>
        <w:ind w:right="68"/>
        <w:jc w:val="center"/>
        <w:rPr>
          <w:sz w:val="28"/>
          <w:szCs w:val="28"/>
        </w:rPr>
      </w:pPr>
      <w:proofErr w:type="gramStart"/>
      <w:r w:rsidRPr="0088570E">
        <w:rPr>
          <w:b/>
          <w:i/>
          <w:sz w:val="28"/>
          <w:szCs w:val="28"/>
        </w:rPr>
        <w:t>Р</w:t>
      </w:r>
      <w:proofErr w:type="gramEnd"/>
      <w:r w:rsidRPr="0088570E">
        <w:rPr>
          <w:b/>
          <w:i/>
          <w:sz w:val="28"/>
          <w:szCs w:val="28"/>
        </w:rPr>
        <w:t xml:space="preserve">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463"/>
      </w:tblGrid>
      <w:tr w:rsidR="00271F95" w:rsidRPr="0088570E" w:rsidTr="007C2DF3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1F95" w:rsidRPr="0088570E" w:rsidRDefault="00271F95" w:rsidP="007C2DF3">
            <w:pPr>
              <w:widowControl w:val="0"/>
              <w:autoSpaceDE w:val="0"/>
              <w:autoSpaceDN w:val="0"/>
              <w:adjustRightInd w:val="0"/>
              <w:ind w:right="68"/>
              <w:rPr>
                <w:b/>
                <w:sz w:val="28"/>
                <w:szCs w:val="28"/>
              </w:rPr>
            </w:pPr>
          </w:p>
        </w:tc>
      </w:tr>
    </w:tbl>
    <w:p w:rsidR="00F33F30" w:rsidRDefault="00F97812" w:rsidP="00F33F30">
      <w:pPr>
        <w:ind w:right="68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от  24.03.2022 г.                              </w:t>
      </w:r>
      <w:r w:rsidR="00F33F30">
        <w:rPr>
          <w:color w:val="1D1B11" w:themeColor="background2" w:themeShade="1A"/>
          <w:sz w:val="28"/>
          <w:szCs w:val="28"/>
        </w:rPr>
        <w:t xml:space="preserve">                                     </w:t>
      </w:r>
      <w:r w:rsidR="00C952E3">
        <w:rPr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color w:val="1D1B11" w:themeColor="background2" w:themeShade="1A"/>
          <w:sz w:val="28"/>
          <w:szCs w:val="28"/>
        </w:rPr>
        <w:t xml:space="preserve">  № 07</w:t>
      </w:r>
    </w:p>
    <w:p w:rsidR="00F33F30" w:rsidRDefault="00F33F30" w:rsidP="00F33F30">
      <w:pPr>
        <w:spacing w:before="120"/>
        <w:rPr>
          <w:color w:val="1D1B11" w:themeColor="background2" w:themeShade="1A"/>
          <w:sz w:val="28"/>
          <w:szCs w:val="28"/>
        </w:rPr>
      </w:pPr>
    </w:p>
    <w:p w:rsidR="00F33F30" w:rsidRDefault="00F33F30" w:rsidP="00F33F30">
      <w:pPr>
        <w:ind w:right="5102"/>
        <w:jc w:val="both"/>
        <w:rPr>
          <w:bCs/>
          <w:color w:val="1D1B11" w:themeColor="background2" w:themeShade="1A"/>
          <w:sz w:val="27"/>
          <w:szCs w:val="27"/>
        </w:rPr>
      </w:pPr>
      <w:r>
        <w:rPr>
          <w:bCs/>
          <w:color w:val="1D1B11" w:themeColor="background2" w:themeShade="1A"/>
          <w:sz w:val="27"/>
          <w:szCs w:val="27"/>
        </w:rPr>
        <w:t xml:space="preserve">О признании </w:t>
      </w:r>
      <w:proofErr w:type="gramStart"/>
      <w:r>
        <w:rPr>
          <w:bCs/>
          <w:color w:val="1D1B11" w:themeColor="background2" w:themeShade="1A"/>
          <w:sz w:val="27"/>
          <w:szCs w:val="27"/>
        </w:rPr>
        <w:t>утратившими</w:t>
      </w:r>
      <w:proofErr w:type="gramEnd"/>
      <w:r>
        <w:rPr>
          <w:bCs/>
          <w:color w:val="1D1B11" w:themeColor="background2" w:themeShade="1A"/>
          <w:sz w:val="27"/>
          <w:szCs w:val="27"/>
        </w:rPr>
        <w:t xml:space="preserve"> силу некоторых муниципальных </w:t>
      </w:r>
      <w:bookmarkStart w:id="0" w:name="_GoBack"/>
      <w:bookmarkEnd w:id="0"/>
      <w:r>
        <w:rPr>
          <w:bCs/>
          <w:color w:val="1D1B11" w:themeColor="background2" w:themeShade="1A"/>
          <w:sz w:val="27"/>
          <w:szCs w:val="27"/>
        </w:rPr>
        <w:t>нормативных правовых актов</w:t>
      </w:r>
    </w:p>
    <w:p w:rsidR="00F33F30" w:rsidRDefault="00F33F30" w:rsidP="00F33F30">
      <w:pPr>
        <w:shd w:val="clear" w:color="auto" w:fill="FFFFFF"/>
        <w:rPr>
          <w:b/>
          <w:color w:val="1D1B11" w:themeColor="background2" w:themeShade="1A"/>
          <w:sz w:val="27"/>
          <w:szCs w:val="27"/>
        </w:rPr>
      </w:pPr>
    </w:p>
    <w:p w:rsidR="00F33F30" w:rsidRDefault="00F33F30" w:rsidP="00F33F30">
      <w:pPr>
        <w:shd w:val="clear" w:color="auto" w:fill="FFFFFF"/>
        <w:ind w:firstLine="709"/>
        <w:jc w:val="both"/>
        <w:rPr>
          <w:color w:val="1D1B11" w:themeColor="background2" w:themeShade="1A"/>
          <w:sz w:val="27"/>
          <w:szCs w:val="27"/>
        </w:rPr>
      </w:pPr>
      <w:r>
        <w:rPr>
          <w:color w:val="1D1B11" w:themeColor="background2" w:themeShade="1A"/>
          <w:sz w:val="27"/>
          <w:szCs w:val="27"/>
        </w:rPr>
        <w:t xml:space="preserve">В соответствии </w:t>
      </w:r>
      <w:bookmarkStart w:id="1" w:name="_Hlk79501936"/>
      <w:r>
        <w:rPr>
          <w:color w:val="1D1B11" w:themeColor="background2" w:themeShade="1A"/>
          <w:sz w:val="27"/>
          <w:szCs w:val="27"/>
        </w:rPr>
        <w:t xml:space="preserve">с </w:t>
      </w:r>
      <w:r w:rsidRPr="00D7203B">
        <w:rPr>
          <w:sz w:val="27"/>
          <w:szCs w:val="27"/>
        </w:rPr>
        <w:t>Федеральным законом от 06</w:t>
      </w:r>
      <w:r w:rsidR="00350BAC">
        <w:rPr>
          <w:sz w:val="27"/>
          <w:szCs w:val="27"/>
        </w:rPr>
        <w:t>.10.</w:t>
      </w:r>
      <w:r w:rsidRPr="00D7203B">
        <w:rPr>
          <w:sz w:val="27"/>
          <w:szCs w:val="27"/>
        </w:rPr>
        <w:t>2003 № 131 - ФЗ «Об общих принципах организации местного самоуправления в Российской Федерации»</w:t>
      </w:r>
      <w:r>
        <w:rPr>
          <w:color w:val="1D1B11" w:themeColor="background2" w:themeShade="1A"/>
          <w:sz w:val="27"/>
          <w:szCs w:val="27"/>
        </w:rPr>
        <w:t>,</w:t>
      </w:r>
      <w:r w:rsidR="000F1FD5">
        <w:rPr>
          <w:color w:val="1D1B11" w:themeColor="background2" w:themeShade="1A"/>
          <w:sz w:val="27"/>
          <w:szCs w:val="27"/>
        </w:rPr>
        <w:t xml:space="preserve"> </w:t>
      </w:r>
      <w:r w:rsidR="00350BAC" w:rsidRPr="00350BAC">
        <w:rPr>
          <w:color w:val="1D1B11" w:themeColor="background2" w:themeShade="1A"/>
          <w:sz w:val="27"/>
          <w:szCs w:val="27"/>
        </w:rPr>
        <w:t>Федеральны</w:t>
      </w:r>
      <w:r w:rsidR="00350BAC">
        <w:rPr>
          <w:color w:val="1D1B11" w:themeColor="background2" w:themeShade="1A"/>
          <w:sz w:val="27"/>
          <w:szCs w:val="27"/>
        </w:rPr>
        <w:t>м</w:t>
      </w:r>
      <w:r w:rsidR="00350BAC" w:rsidRPr="00350BAC">
        <w:rPr>
          <w:color w:val="1D1B11" w:themeColor="background2" w:themeShade="1A"/>
          <w:sz w:val="27"/>
          <w:szCs w:val="27"/>
        </w:rPr>
        <w:t xml:space="preserve"> закон</w:t>
      </w:r>
      <w:r w:rsidR="00350BAC">
        <w:rPr>
          <w:color w:val="1D1B11" w:themeColor="background2" w:themeShade="1A"/>
          <w:sz w:val="27"/>
          <w:szCs w:val="27"/>
        </w:rPr>
        <w:t>ом</w:t>
      </w:r>
      <w:r w:rsidR="000F1FD5">
        <w:rPr>
          <w:color w:val="1D1B11" w:themeColor="background2" w:themeShade="1A"/>
          <w:sz w:val="27"/>
          <w:szCs w:val="27"/>
        </w:rPr>
        <w:t xml:space="preserve"> от </w:t>
      </w:r>
      <w:r w:rsidR="00350BAC" w:rsidRPr="00350BAC">
        <w:rPr>
          <w:color w:val="1D1B11" w:themeColor="background2" w:themeShade="1A"/>
          <w:sz w:val="27"/>
          <w:szCs w:val="27"/>
        </w:rPr>
        <w:t xml:space="preserve">31.07.2020 </w:t>
      </w:r>
      <w:r w:rsidR="00350BAC">
        <w:rPr>
          <w:color w:val="1D1B11" w:themeColor="background2" w:themeShade="1A"/>
          <w:sz w:val="27"/>
          <w:szCs w:val="27"/>
        </w:rPr>
        <w:t>№</w:t>
      </w:r>
      <w:r w:rsidR="00350BAC" w:rsidRPr="00350BAC">
        <w:rPr>
          <w:color w:val="1D1B11" w:themeColor="background2" w:themeShade="1A"/>
          <w:sz w:val="27"/>
          <w:szCs w:val="27"/>
        </w:rPr>
        <w:t xml:space="preserve"> 248-ФЗ </w:t>
      </w:r>
      <w:r w:rsidR="00350BAC">
        <w:rPr>
          <w:color w:val="1D1B11" w:themeColor="background2" w:themeShade="1A"/>
          <w:sz w:val="27"/>
          <w:szCs w:val="27"/>
        </w:rPr>
        <w:t>«</w:t>
      </w:r>
      <w:r w:rsidR="00350BAC" w:rsidRPr="00350BAC">
        <w:rPr>
          <w:color w:val="1D1B11" w:themeColor="background2" w:themeShade="1A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350BAC">
        <w:rPr>
          <w:color w:val="1D1B11" w:themeColor="background2" w:themeShade="1A"/>
          <w:sz w:val="27"/>
          <w:szCs w:val="27"/>
        </w:rPr>
        <w:t>»</w:t>
      </w:r>
      <w:r w:rsidR="008E46F8">
        <w:rPr>
          <w:color w:val="1D1B11" w:themeColor="background2" w:themeShade="1A"/>
          <w:sz w:val="27"/>
          <w:szCs w:val="27"/>
        </w:rPr>
        <w:t>, Уставом</w:t>
      </w:r>
      <w:r w:rsidR="000F1FD5">
        <w:rPr>
          <w:color w:val="1D1B11" w:themeColor="background2" w:themeShade="1A"/>
          <w:sz w:val="27"/>
          <w:szCs w:val="27"/>
        </w:rPr>
        <w:t xml:space="preserve"> Екимовичского</w:t>
      </w:r>
      <w:r w:rsidR="008E46F8">
        <w:rPr>
          <w:color w:val="1D1B11" w:themeColor="background2" w:themeShade="1A"/>
          <w:sz w:val="27"/>
          <w:szCs w:val="27"/>
        </w:rPr>
        <w:t xml:space="preserve"> сельского поселения Рославльского района Смоленской области</w:t>
      </w:r>
      <w:bookmarkEnd w:id="1"/>
      <w:r w:rsidR="000F1FD5">
        <w:rPr>
          <w:color w:val="1D1B11" w:themeColor="background2" w:themeShade="1A"/>
          <w:sz w:val="27"/>
          <w:szCs w:val="27"/>
        </w:rPr>
        <w:t xml:space="preserve"> </w:t>
      </w:r>
      <w:r>
        <w:rPr>
          <w:color w:val="1D1B11" w:themeColor="background2" w:themeShade="1A"/>
          <w:sz w:val="27"/>
          <w:szCs w:val="27"/>
        </w:rPr>
        <w:t xml:space="preserve">Совет депутатов </w:t>
      </w:r>
      <w:r w:rsidR="000F1FD5">
        <w:rPr>
          <w:color w:val="1D1B11" w:themeColor="background2" w:themeShade="1A"/>
          <w:sz w:val="27"/>
          <w:szCs w:val="27"/>
        </w:rPr>
        <w:t>Екимовичского</w:t>
      </w:r>
      <w:r>
        <w:rPr>
          <w:color w:val="1D1B11" w:themeColor="background2" w:themeShade="1A"/>
          <w:sz w:val="27"/>
          <w:szCs w:val="27"/>
        </w:rPr>
        <w:t xml:space="preserve"> сельского поселения Рославльского района Смоленской области</w:t>
      </w:r>
    </w:p>
    <w:p w:rsidR="00F33F30" w:rsidRDefault="00F33F30" w:rsidP="00F33F30">
      <w:pPr>
        <w:shd w:val="clear" w:color="auto" w:fill="FFFFFF"/>
        <w:ind w:firstLine="709"/>
        <w:jc w:val="both"/>
        <w:rPr>
          <w:color w:val="1D1B11" w:themeColor="background2" w:themeShade="1A"/>
          <w:sz w:val="27"/>
          <w:szCs w:val="27"/>
        </w:rPr>
      </w:pPr>
    </w:p>
    <w:p w:rsidR="00F33F30" w:rsidRDefault="00F33F30" w:rsidP="00F33F30">
      <w:pPr>
        <w:shd w:val="clear" w:color="auto" w:fill="FFFFFF"/>
        <w:jc w:val="both"/>
        <w:rPr>
          <w:b/>
          <w:color w:val="1D1B11" w:themeColor="background2" w:themeShade="1A"/>
          <w:sz w:val="27"/>
          <w:szCs w:val="27"/>
        </w:rPr>
      </w:pPr>
      <w:r>
        <w:rPr>
          <w:b/>
          <w:color w:val="1D1B11" w:themeColor="background2" w:themeShade="1A"/>
          <w:sz w:val="27"/>
          <w:szCs w:val="27"/>
        </w:rPr>
        <w:t>РЕШИЛ:</w:t>
      </w:r>
    </w:p>
    <w:p w:rsidR="00F33F30" w:rsidRDefault="00F33F30" w:rsidP="00F33F30">
      <w:pPr>
        <w:shd w:val="clear" w:color="auto" w:fill="FFFFFF"/>
        <w:jc w:val="both"/>
        <w:rPr>
          <w:color w:val="1D1B11" w:themeColor="background2" w:themeShade="1A"/>
          <w:sz w:val="27"/>
          <w:szCs w:val="27"/>
        </w:rPr>
      </w:pPr>
    </w:p>
    <w:p w:rsidR="00F33F30" w:rsidRDefault="00F33F30" w:rsidP="00350BAC">
      <w:pPr>
        <w:shd w:val="clear" w:color="auto" w:fill="FFFFFF"/>
        <w:ind w:firstLine="709"/>
        <w:jc w:val="both"/>
        <w:rPr>
          <w:color w:val="1D1B11" w:themeColor="background2" w:themeShade="1A"/>
          <w:sz w:val="27"/>
          <w:szCs w:val="27"/>
        </w:rPr>
      </w:pPr>
      <w:r>
        <w:rPr>
          <w:color w:val="1D1B11" w:themeColor="background2" w:themeShade="1A"/>
          <w:sz w:val="27"/>
          <w:szCs w:val="27"/>
        </w:rPr>
        <w:t xml:space="preserve">1. </w:t>
      </w:r>
      <w:r w:rsidR="00350BAC">
        <w:rPr>
          <w:color w:val="1D1B11" w:themeColor="background2" w:themeShade="1A"/>
          <w:sz w:val="27"/>
          <w:szCs w:val="27"/>
        </w:rPr>
        <w:t>Признать утратившими силу:</w:t>
      </w:r>
    </w:p>
    <w:p w:rsidR="00350BAC" w:rsidRDefault="00350BAC" w:rsidP="00350BAC">
      <w:pPr>
        <w:shd w:val="clear" w:color="auto" w:fill="FFFFFF"/>
        <w:ind w:firstLine="709"/>
        <w:jc w:val="both"/>
        <w:rPr>
          <w:color w:val="1D1B11" w:themeColor="background2" w:themeShade="1A"/>
          <w:sz w:val="27"/>
          <w:szCs w:val="27"/>
        </w:rPr>
      </w:pPr>
      <w:r>
        <w:rPr>
          <w:color w:val="1D1B11" w:themeColor="background2" w:themeShade="1A"/>
          <w:sz w:val="27"/>
          <w:szCs w:val="27"/>
        </w:rPr>
        <w:t xml:space="preserve">- решение Совета депутатов </w:t>
      </w:r>
      <w:r w:rsidR="000F1FD5">
        <w:rPr>
          <w:color w:val="1D1B11" w:themeColor="background2" w:themeShade="1A"/>
          <w:sz w:val="27"/>
          <w:szCs w:val="27"/>
        </w:rPr>
        <w:t>Екимовичского</w:t>
      </w:r>
      <w:r>
        <w:rPr>
          <w:color w:val="1D1B11" w:themeColor="background2" w:themeShade="1A"/>
          <w:sz w:val="27"/>
          <w:szCs w:val="27"/>
        </w:rPr>
        <w:t xml:space="preserve"> сельского поселения Рославльского района Смоленской области от 10.11.2021 №</w:t>
      </w:r>
      <w:r w:rsidR="000F1FD5">
        <w:rPr>
          <w:color w:val="1D1B11" w:themeColor="background2" w:themeShade="1A"/>
          <w:sz w:val="27"/>
          <w:szCs w:val="27"/>
        </w:rPr>
        <w:t xml:space="preserve"> </w:t>
      </w:r>
      <w:r>
        <w:rPr>
          <w:color w:val="1D1B11" w:themeColor="background2" w:themeShade="1A"/>
          <w:sz w:val="27"/>
          <w:szCs w:val="27"/>
        </w:rPr>
        <w:t xml:space="preserve">20 «Об утверждении Положения о муниципальном </w:t>
      </w:r>
      <w:proofErr w:type="gramStart"/>
      <w:r>
        <w:rPr>
          <w:color w:val="1D1B11" w:themeColor="background2" w:themeShade="1A"/>
          <w:sz w:val="27"/>
          <w:szCs w:val="27"/>
        </w:rPr>
        <w:t>контроле за</w:t>
      </w:r>
      <w:proofErr w:type="gramEnd"/>
      <w:r>
        <w:rPr>
          <w:color w:val="1D1B11" w:themeColor="background2" w:themeShade="1A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</w:t>
      </w:r>
      <w:r w:rsidR="00C952E3">
        <w:rPr>
          <w:color w:val="1D1B11" w:themeColor="background2" w:themeShade="1A"/>
          <w:sz w:val="27"/>
          <w:szCs w:val="27"/>
        </w:rPr>
        <w:t xml:space="preserve">ъектов теплоснабжения в </w:t>
      </w:r>
      <w:proofErr w:type="spellStart"/>
      <w:r w:rsidR="00C952E3">
        <w:rPr>
          <w:color w:val="1D1B11" w:themeColor="background2" w:themeShade="1A"/>
          <w:sz w:val="27"/>
          <w:szCs w:val="27"/>
        </w:rPr>
        <w:t>Екимович</w:t>
      </w:r>
      <w:r>
        <w:rPr>
          <w:color w:val="1D1B11" w:themeColor="background2" w:themeShade="1A"/>
          <w:sz w:val="27"/>
          <w:szCs w:val="27"/>
        </w:rPr>
        <w:t>ском</w:t>
      </w:r>
      <w:proofErr w:type="spellEnd"/>
      <w:r>
        <w:rPr>
          <w:color w:val="1D1B11" w:themeColor="background2" w:themeShade="1A"/>
          <w:sz w:val="27"/>
          <w:szCs w:val="27"/>
        </w:rPr>
        <w:t xml:space="preserve"> сельском поселении Рославльского района Смоленской области</w:t>
      </w:r>
      <w:r w:rsidR="008E46F8">
        <w:rPr>
          <w:color w:val="1D1B11" w:themeColor="background2" w:themeShade="1A"/>
          <w:sz w:val="27"/>
          <w:szCs w:val="27"/>
        </w:rPr>
        <w:t>»</w:t>
      </w:r>
      <w:r>
        <w:rPr>
          <w:color w:val="1D1B11" w:themeColor="background2" w:themeShade="1A"/>
          <w:sz w:val="27"/>
          <w:szCs w:val="27"/>
        </w:rPr>
        <w:t>;</w:t>
      </w:r>
    </w:p>
    <w:p w:rsidR="00350BAC" w:rsidRDefault="00350BAC" w:rsidP="00350BAC">
      <w:pPr>
        <w:shd w:val="clear" w:color="auto" w:fill="FFFFFF"/>
        <w:ind w:firstLine="709"/>
        <w:jc w:val="both"/>
        <w:rPr>
          <w:color w:val="1D1B11" w:themeColor="background2" w:themeShade="1A"/>
          <w:sz w:val="27"/>
          <w:szCs w:val="27"/>
        </w:rPr>
      </w:pPr>
      <w:r>
        <w:rPr>
          <w:color w:val="1D1B11" w:themeColor="background2" w:themeShade="1A"/>
          <w:sz w:val="27"/>
          <w:szCs w:val="27"/>
        </w:rPr>
        <w:t xml:space="preserve">- </w:t>
      </w:r>
      <w:r w:rsidR="008E46F8">
        <w:rPr>
          <w:color w:val="1D1B11" w:themeColor="background2" w:themeShade="1A"/>
          <w:sz w:val="27"/>
          <w:szCs w:val="27"/>
        </w:rPr>
        <w:t>решение</w:t>
      </w:r>
      <w:r w:rsidR="000F1FD5">
        <w:rPr>
          <w:color w:val="1D1B11" w:themeColor="background2" w:themeShade="1A"/>
          <w:sz w:val="27"/>
          <w:szCs w:val="27"/>
        </w:rPr>
        <w:t xml:space="preserve"> </w:t>
      </w:r>
      <w:r w:rsidR="008E46F8">
        <w:rPr>
          <w:color w:val="1D1B11" w:themeColor="background2" w:themeShade="1A"/>
          <w:sz w:val="27"/>
          <w:szCs w:val="27"/>
        </w:rPr>
        <w:t xml:space="preserve">Совета депутатов </w:t>
      </w:r>
      <w:r w:rsidR="000F1FD5">
        <w:rPr>
          <w:color w:val="1D1B11" w:themeColor="background2" w:themeShade="1A"/>
          <w:sz w:val="27"/>
          <w:szCs w:val="27"/>
        </w:rPr>
        <w:t>Екимовичского</w:t>
      </w:r>
      <w:r w:rsidR="008E46F8">
        <w:rPr>
          <w:color w:val="1D1B11" w:themeColor="background2" w:themeShade="1A"/>
          <w:sz w:val="27"/>
          <w:szCs w:val="27"/>
        </w:rPr>
        <w:t xml:space="preserve"> сельского поселения Рославльского района Смолен</w:t>
      </w:r>
      <w:r w:rsidR="000F1FD5">
        <w:rPr>
          <w:color w:val="1D1B11" w:themeColor="background2" w:themeShade="1A"/>
          <w:sz w:val="27"/>
          <w:szCs w:val="27"/>
        </w:rPr>
        <w:t>ской области от 23.12.2021 № 34</w:t>
      </w:r>
      <w:r w:rsidR="008E46F8">
        <w:rPr>
          <w:color w:val="1D1B11" w:themeColor="background2" w:themeShade="1A"/>
          <w:sz w:val="27"/>
          <w:szCs w:val="27"/>
        </w:rPr>
        <w:t xml:space="preserve"> «О внесении изменения в Положение о муниципальном </w:t>
      </w:r>
      <w:proofErr w:type="gramStart"/>
      <w:r w:rsidR="008E46F8">
        <w:rPr>
          <w:color w:val="1D1B11" w:themeColor="background2" w:themeShade="1A"/>
          <w:sz w:val="27"/>
          <w:szCs w:val="27"/>
        </w:rPr>
        <w:t>контроле за</w:t>
      </w:r>
      <w:proofErr w:type="gramEnd"/>
      <w:r w:rsidR="008E46F8">
        <w:rPr>
          <w:color w:val="1D1B11" w:themeColor="background2" w:themeShade="1A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</w:t>
      </w:r>
      <w:r w:rsidR="00C952E3">
        <w:rPr>
          <w:color w:val="1D1B11" w:themeColor="background2" w:themeShade="1A"/>
          <w:sz w:val="27"/>
          <w:szCs w:val="27"/>
        </w:rPr>
        <w:t xml:space="preserve">ъектов теплоснабжения в </w:t>
      </w:r>
      <w:proofErr w:type="spellStart"/>
      <w:r w:rsidR="00C952E3">
        <w:rPr>
          <w:color w:val="1D1B11" w:themeColor="background2" w:themeShade="1A"/>
          <w:sz w:val="27"/>
          <w:szCs w:val="27"/>
        </w:rPr>
        <w:t>Екимович</w:t>
      </w:r>
      <w:r w:rsidR="008E46F8">
        <w:rPr>
          <w:color w:val="1D1B11" w:themeColor="background2" w:themeShade="1A"/>
          <w:sz w:val="27"/>
          <w:szCs w:val="27"/>
        </w:rPr>
        <w:t>ском</w:t>
      </w:r>
      <w:proofErr w:type="spellEnd"/>
      <w:r w:rsidR="008E46F8">
        <w:rPr>
          <w:color w:val="1D1B11" w:themeColor="background2" w:themeShade="1A"/>
          <w:sz w:val="27"/>
          <w:szCs w:val="27"/>
        </w:rPr>
        <w:t xml:space="preserve"> сельском поселении Рославльского района Смоленской области»;</w:t>
      </w:r>
    </w:p>
    <w:p w:rsidR="008E46F8" w:rsidRDefault="00926BC9" w:rsidP="00350BAC">
      <w:pPr>
        <w:shd w:val="clear" w:color="auto" w:fill="FFFFFF"/>
        <w:ind w:firstLine="709"/>
        <w:jc w:val="both"/>
        <w:rPr>
          <w:color w:val="1D1B11" w:themeColor="background2" w:themeShade="1A"/>
          <w:sz w:val="27"/>
          <w:szCs w:val="27"/>
        </w:rPr>
      </w:pPr>
      <w:proofErr w:type="gramStart"/>
      <w:r>
        <w:rPr>
          <w:color w:val="1D1B11" w:themeColor="background2" w:themeShade="1A"/>
          <w:sz w:val="27"/>
          <w:szCs w:val="27"/>
        </w:rPr>
        <w:t xml:space="preserve">- решение Совета депутатов </w:t>
      </w:r>
      <w:r w:rsidR="000F1FD5">
        <w:rPr>
          <w:color w:val="1D1B11" w:themeColor="background2" w:themeShade="1A"/>
          <w:sz w:val="27"/>
          <w:szCs w:val="27"/>
        </w:rPr>
        <w:t>Екимовичского</w:t>
      </w:r>
      <w:r>
        <w:rPr>
          <w:color w:val="1D1B11" w:themeColor="background2" w:themeShade="1A"/>
          <w:sz w:val="27"/>
          <w:szCs w:val="27"/>
        </w:rPr>
        <w:t xml:space="preserve"> сельского поселения Рославльского района Смоленской области от </w:t>
      </w:r>
      <w:r w:rsidR="000F1FD5">
        <w:rPr>
          <w:color w:val="1D1B11" w:themeColor="background2" w:themeShade="1A"/>
          <w:sz w:val="27"/>
          <w:szCs w:val="27"/>
        </w:rPr>
        <w:t>04</w:t>
      </w:r>
      <w:r w:rsidRPr="000101D0">
        <w:rPr>
          <w:color w:val="1D1B11" w:themeColor="background2" w:themeShade="1A"/>
          <w:sz w:val="27"/>
          <w:szCs w:val="27"/>
        </w:rPr>
        <w:t>.</w:t>
      </w:r>
      <w:r w:rsidR="000F1FD5">
        <w:rPr>
          <w:color w:val="1D1B11" w:themeColor="background2" w:themeShade="1A"/>
          <w:sz w:val="27"/>
          <w:szCs w:val="27"/>
        </w:rPr>
        <w:t>03</w:t>
      </w:r>
      <w:r w:rsidRPr="000101D0">
        <w:rPr>
          <w:color w:val="1D1B11" w:themeColor="background2" w:themeShade="1A"/>
          <w:sz w:val="27"/>
          <w:szCs w:val="27"/>
        </w:rPr>
        <w:t>.202</w:t>
      </w:r>
      <w:r w:rsidR="000101D0" w:rsidRPr="000101D0">
        <w:rPr>
          <w:color w:val="1D1B11" w:themeColor="background2" w:themeShade="1A"/>
          <w:sz w:val="27"/>
          <w:szCs w:val="27"/>
        </w:rPr>
        <w:t>2</w:t>
      </w:r>
      <w:r w:rsidRPr="000101D0">
        <w:rPr>
          <w:color w:val="1D1B11" w:themeColor="background2" w:themeShade="1A"/>
          <w:sz w:val="27"/>
          <w:szCs w:val="27"/>
        </w:rPr>
        <w:t xml:space="preserve"> №</w:t>
      </w:r>
      <w:r w:rsidR="000F1FD5">
        <w:rPr>
          <w:color w:val="1D1B11" w:themeColor="background2" w:themeShade="1A"/>
          <w:sz w:val="27"/>
          <w:szCs w:val="27"/>
        </w:rPr>
        <w:t xml:space="preserve"> 4</w:t>
      </w:r>
      <w:r w:rsidR="000101D0">
        <w:rPr>
          <w:color w:val="1D1B11" w:themeColor="background2" w:themeShade="1A"/>
          <w:sz w:val="27"/>
          <w:szCs w:val="27"/>
        </w:rPr>
        <w:t xml:space="preserve"> </w:t>
      </w:r>
      <w:r>
        <w:rPr>
          <w:color w:val="1D1B11" w:themeColor="background2" w:themeShade="1A"/>
          <w:sz w:val="27"/>
          <w:szCs w:val="27"/>
        </w:rPr>
        <w:t>«</w:t>
      </w:r>
      <w:r w:rsidR="000101D0" w:rsidRPr="000101D0">
        <w:rPr>
          <w:color w:val="1D1B11" w:themeColor="background2" w:themeShade="1A"/>
          <w:sz w:val="27"/>
          <w:szCs w:val="27"/>
        </w:rPr>
        <w:t xml:space="preserve"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</w:t>
      </w:r>
      <w:r w:rsidR="000101D0" w:rsidRPr="000101D0">
        <w:rPr>
          <w:color w:val="1D1B11" w:themeColor="background2" w:themeShade="1A"/>
          <w:sz w:val="27"/>
          <w:szCs w:val="27"/>
        </w:rPr>
        <w:lastRenderedPageBreak/>
        <w:t>и (или) модернизаци</w:t>
      </w:r>
      <w:r w:rsidR="000F1FD5">
        <w:rPr>
          <w:color w:val="1D1B11" w:themeColor="background2" w:themeShade="1A"/>
          <w:sz w:val="27"/>
          <w:szCs w:val="27"/>
        </w:rPr>
        <w:t xml:space="preserve">и объектов теплоснабжения в </w:t>
      </w:r>
      <w:proofErr w:type="spellStart"/>
      <w:r w:rsidR="000F1FD5">
        <w:rPr>
          <w:color w:val="1D1B11" w:themeColor="background2" w:themeShade="1A"/>
          <w:sz w:val="27"/>
          <w:szCs w:val="27"/>
        </w:rPr>
        <w:t>Екимович</w:t>
      </w:r>
      <w:r w:rsidR="000101D0" w:rsidRPr="000101D0">
        <w:rPr>
          <w:color w:val="1D1B11" w:themeColor="background2" w:themeShade="1A"/>
          <w:sz w:val="27"/>
          <w:szCs w:val="27"/>
        </w:rPr>
        <w:t>ском</w:t>
      </w:r>
      <w:proofErr w:type="spellEnd"/>
      <w:r w:rsidR="000101D0" w:rsidRPr="000101D0">
        <w:rPr>
          <w:color w:val="1D1B11" w:themeColor="background2" w:themeShade="1A"/>
          <w:sz w:val="27"/>
          <w:szCs w:val="27"/>
        </w:rPr>
        <w:t xml:space="preserve"> сельском поселении Рославльского района Смоленской области</w:t>
      </w:r>
      <w:r w:rsidR="000101D0">
        <w:rPr>
          <w:color w:val="1D1B11" w:themeColor="background2" w:themeShade="1A"/>
          <w:sz w:val="27"/>
          <w:szCs w:val="27"/>
        </w:rPr>
        <w:t>».</w:t>
      </w:r>
      <w:proofErr w:type="gramEnd"/>
    </w:p>
    <w:p w:rsidR="00350BAC" w:rsidRDefault="00350BAC" w:rsidP="00350BAC">
      <w:pPr>
        <w:shd w:val="clear" w:color="auto" w:fill="FFFFFF"/>
        <w:ind w:firstLine="709"/>
        <w:jc w:val="both"/>
        <w:rPr>
          <w:color w:val="1D1B11" w:themeColor="background2" w:themeShade="1A"/>
          <w:sz w:val="27"/>
          <w:szCs w:val="27"/>
        </w:rPr>
      </w:pPr>
      <w:r>
        <w:rPr>
          <w:color w:val="1D1B11" w:themeColor="background2" w:themeShade="1A"/>
          <w:sz w:val="27"/>
          <w:szCs w:val="27"/>
        </w:rPr>
        <w:t xml:space="preserve">2. Настоящее решение подлежит официальному опубликованию в газете «Рославльская правда» и размещению на официальном сайте Администрации </w:t>
      </w:r>
      <w:r w:rsidR="000F1FD5">
        <w:rPr>
          <w:color w:val="1D1B11" w:themeColor="background2" w:themeShade="1A"/>
          <w:sz w:val="27"/>
          <w:szCs w:val="27"/>
        </w:rPr>
        <w:t>Екимовичского</w:t>
      </w:r>
      <w:r>
        <w:rPr>
          <w:color w:val="1D1B11" w:themeColor="background2" w:themeShade="1A"/>
          <w:sz w:val="27"/>
          <w:szCs w:val="27"/>
        </w:rPr>
        <w:t xml:space="preserve"> сельского поселения «Рославльского района» Смоленской области в информационно-телекоммуникационной сети «Интернет». </w:t>
      </w:r>
    </w:p>
    <w:p w:rsidR="00F33F30" w:rsidRDefault="00F33F30" w:rsidP="00F33F30">
      <w:pPr>
        <w:shd w:val="clear" w:color="auto" w:fill="FFFFFF"/>
        <w:jc w:val="both"/>
        <w:rPr>
          <w:color w:val="1D1B11" w:themeColor="background2" w:themeShade="1A"/>
          <w:sz w:val="27"/>
          <w:szCs w:val="27"/>
        </w:rPr>
      </w:pPr>
    </w:p>
    <w:p w:rsidR="000F1FD5" w:rsidRDefault="000F1FD5" w:rsidP="00F33F30">
      <w:pPr>
        <w:jc w:val="both"/>
        <w:rPr>
          <w:color w:val="1D1B11" w:themeColor="background2" w:themeShade="1A"/>
          <w:sz w:val="27"/>
          <w:szCs w:val="27"/>
        </w:rPr>
      </w:pPr>
    </w:p>
    <w:p w:rsidR="00C952E3" w:rsidRDefault="00C952E3" w:rsidP="00F33F30">
      <w:pPr>
        <w:jc w:val="both"/>
        <w:rPr>
          <w:color w:val="1D1B11" w:themeColor="background2" w:themeShade="1A"/>
          <w:sz w:val="27"/>
          <w:szCs w:val="27"/>
        </w:rPr>
      </w:pPr>
    </w:p>
    <w:p w:rsidR="00F33F30" w:rsidRDefault="000F1FD5" w:rsidP="00F33F30">
      <w:pPr>
        <w:jc w:val="both"/>
        <w:rPr>
          <w:color w:val="1D1B11" w:themeColor="background2" w:themeShade="1A"/>
          <w:sz w:val="27"/>
          <w:szCs w:val="27"/>
        </w:rPr>
      </w:pPr>
      <w:r>
        <w:rPr>
          <w:color w:val="1D1B11" w:themeColor="background2" w:themeShade="1A"/>
          <w:sz w:val="27"/>
          <w:szCs w:val="27"/>
        </w:rPr>
        <w:t>Председательствующий</w:t>
      </w:r>
      <w:r w:rsidR="00C952E3">
        <w:rPr>
          <w:color w:val="1D1B11" w:themeColor="background2" w:themeShade="1A"/>
          <w:sz w:val="27"/>
          <w:szCs w:val="27"/>
        </w:rPr>
        <w:t xml:space="preserve">                                                                В.Ф.Тюрин</w:t>
      </w:r>
    </w:p>
    <w:p w:rsidR="002E3DF7" w:rsidRDefault="002E3DF7"/>
    <w:sectPr w:rsidR="002E3DF7" w:rsidSect="0012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629F2"/>
    <w:rsid w:val="000101D0"/>
    <w:rsid w:val="000F1FD5"/>
    <w:rsid w:val="00126B28"/>
    <w:rsid w:val="00244A00"/>
    <w:rsid w:val="00271F95"/>
    <w:rsid w:val="002E3DF7"/>
    <w:rsid w:val="00350BAC"/>
    <w:rsid w:val="006629F2"/>
    <w:rsid w:val="008C1933"/>
    <w:rsid w:val="008E46F8"/>
    <w:rsid w:val="00926BC9"/>
    <w:rsid w:val="00C952E3"/>
    <w:rsid w:val="00F33F30"/>
    <w:rsid w:val="00F9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Yekimovichi</cp:lastModifiedBy>
  <cp:revision>8</cp:revision>
  <cp:lastPrinted>2022-03-24T14:22:00Z</cp:lastPrinted>
  <dcterms:created xsi:type="dcterms:W3CDTF">2022-03-17T08:22:00Z</dcterms:created>
  <dcterms:modified xsi:type="dcterms:W3CDTF">2022-03-24T14:23:00Z</dcterms:modified>
</cp:coreProperties>
</file>