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450850" cy="55689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</w:p>
    <w:p w:rsidR="00570889" w:rsidRDefault="005D3F32" w:rsidP="00570889">
      <w:pPr>
        <w:pStyle w:val="2"/>
        <w:ind w:left="-567"/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ЕКИМОВИЧСКОГО</w:t>
      </w:r>
      <w:r w:rsidR="00570889">
        <w:rPr>
          <w:color w:val="000000" w:themeColor="text1"/>
          <w:szCs w:val="28"/>
        </w:rPr>
        <w:t xml:space="preserve"> СЕЛЬСКОГО ПОСЕЛЕНИЯ</w:t>
      </w:r>
    </w:p>
    <w:p w:rsidR="00570889" w:rsidRDefault="00570889" w:rsidP="00570889">
      <w:pPr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РОСЛАВЛЬСКОГО РАЙОНА СМОЛЕНСКОЙ ОБЛАСТИ</w:t>
      </w:r>
    </w:p>
    <w:p w:rsidR="00570889" w:rsidRDefault="00570889" w:rsidP="00570889">
      <w:pPr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0889" w:rsidRDefault="00570889" w:rsidP="00570889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ПОСТАНОВЛЕНИЕ</w:t>
      </w:r>
    </w:p>
    <w:p w:rsidR="00570889" w:rsidRDefault="002C0BB0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от 29</w:t>
      </w:r>
      <w:r w:rsidR="00570889">
        <w:rPr>
          <w:rFonts w:ascii="Times New Roman" w:hAnsi="Times New Roman" w:cs="Times New Roman"/>
          <w:color w:val="000000" w:themeColor="text1"/>
          <w:sz w:val="28"/>
        </w:rPr>
        <w:t>.11.2022 №</w:t>
      </w:r>
      <w:r w:rsidR="005D3F3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074C4">
        <w:rPr>
          <w:rFonts w:ascii="Times New Roman" w:hAnsi="Times New Roman" w:cs="Times New Roman"/>
          <w:color w:val="000000" w:themeColor="text1"/>
          <w:sz w:val="28"/>
        </w:rPr>
        <w:t>101</w:t>
      </w: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70889" w:rsidRDefault="005D3F32" w:rsidP="00570889">
      <w:pPr>
        <w:ind w:left="-284" w:right="283"/>
        <w:contextualSpacing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 Перечня </w:t>
      </w:r>
      <w:r w:rsidR="00570889">
        <w:rPr>
          <w:rFonts w:ascii="Times New Roman" w:hAnsi="Times New Roman" w:cs="Times New Roman"/>
          <w:color w:val="000000" w:themeColor="text1"/>
          <w:sz w:val="28"/>
        </w:rPr>
        <w:t xml:space="preserve">мест, </w:t>
      </w:r>
      <w:r>
        <w:rPr>
          <w:rFonts w:ascii="Times New Roman" w:hAnsi="Times New Roman" w:cs="Times New Roman"/>
          <w:color w:val="000000" w:themeColor="text1"/>
          <w:sz w:val="28"/>
        </w:rPr>
        <w:t>на которые</w:t>
      </w:r>
    </w:p>
    <w:p w:rsidR="005D3F32" w:rsidRDefault="005D3F32" w:rsidP="005D3F32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запрещается   </w:t>
      </w:r>
      <w:r w:rsidR="00570889">
        <w:rPr>
          <w:rFonts w:ascii="Times New Roman" w:hAnsi="Times New Roman" w:cs="Times New Roman"/>
          <w:color w:val="000000" w:themeColor="text1"/>
          <w:sz w:val="28"/>
        </w:rPr>
        <w:t xml:space="preserve">возвращать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</w:t>
      </w:r>
      <w:r w:rsidR="00570889">
        <w:rPr>
          <w:rFonts w:ascii="Times New Roman" w:hAnsi="Times New Roman" w:cs="Times New Roman"/>
          <w:color w:val="000000" w:themeColor="text1"/>
          <w:sz w:val="28"/>
        </w:rPr>
        <w:t xml:space="preserve">животных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7088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="00570889">
        <w:rPr>
          <w:rFonts w:ascii="Times New Roman" w:hAnsi="Times New Roman" w:cs="Times New Roman"/>
          <w:color w:val="000000" w:themeColor="text1"/>
          <w:sz w:val="28"/>
        </w:rPr>
        <w:t>без</w:t>
      </w:r>
      <w:proofErr w:type="gramEnd"/>
      <w:r w:rsidR="00570889">
        <w:rPr>
          <w:rFonts w:ascii="Times New Roman" w:hAnsi="Times New Roman" w:cs="Times New Roman"/>
          <w:color w:val="000000" w:themeColor="text1"/>
          <w:sz w:val="28"/>
        </w:rPr>
        <w:t xml:space="preserve">   </w:t>
      </w:r>
    </w:p>
    <w:p w:rsidR="005D3F32" w:rsidRDefault="00570889" w:rsidP="005D3F32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владельцев</w:t>
      </w:r>
      <w:r w:rsidR="005D3F3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на </w:t>
      </w:r>
      <w:r w:rsidR="005D3F3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территории</w:t>
      </w:r>
      <w:r w:rsidR="005D3F32">
        <w:rPr>
          <w:rFonts w:ascii="Times New Roman" w:hAnsi="Times New Roman" w:cs="Times New Roman"/>
          <w:color w:val="000000" w:themeColor="text1"/>
          <w:sz w:val="28"/>
        </w:rPr>
        <w:t xml:space="preserve"> Екимовичского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    </w:t>
      </w:r>
    </w:p>
    <w:p w:rsidR="005D3F32" w:rsidRDefault="005D3F32" w:rsidP="005D3F32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сельского</w:t>
      </w:r>
      <w:r w:rsidR="00570889">
        <w:rPr>
          <w:rFonts w:ascii="Times New Roman" w:hAnsi="Times New Roman" w:cs="Times New Roman"/>
          <w:color w:val="000000" w:themeColor="text1"/>
          <w:sz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70889">
        <w:rPr>
          <w:rFonts w:ascii="Times New Roman" w:hAnsi="Times New Roman" w:cs="Times New Roman"/>
          <w:color w:val="000000" w:themeColor="text1"/>
          <w:sz w:val="28"/>
        </w:rPr>
        <w:t xml:space="preserve">Рославльского района </w:t>
      </w:r>
    </w:p>
    <w:p w:rsidR="00570889" w:rsidRDefault="00570889" w:rsidP="005D3F32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Смоленской области</w:t>
      </w: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D3F32" w:rsidRDefault="005D3F32" w:rsidP="005D3F32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</w:t>
      </w:r>
      <w:proofErr w:type="gramStart"/>
      <w:r w:rsidR="00570889">
        <w:rPr>
          <w:rFonts w:ascii="Times New Roman" w:hAnsi="Times New Roman" w:cs="Times New Roman"/>
          <w:color w:val="000000" w:themeColor="text1"/>
          <w:sz w:val="28"/>
        </w:rPr>
        <w:t xml:space="preserve">В целях регулирования вопросов в сфере благоустройства территории </w:t>
      </w:r>
      <w:r>
        <w:rPr>
          <w:rFonts w:ascii="Times New Roman" w:hAnsi="Times New Roman" w:cs="Times New Roman"/>
          <w:color w:val="000000" w:themeColor="text1"/>
          <w:sz w:val="28"/>
        </w:rPr>
        <w:t>Екимовичского</w:t>
      </w:r>
      <w:r w:rsidR="00570889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Рославльского района Смоленской области в части повышения комфортности условий проживания граждан, в соответствии с пунктом 6.1 статьи 18 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 (часть 6.1 введена Федеральным законом от 14.07.2022 №269-ФЗ), Федеральным законом от</w:t>
      </w:r>
      <w:proofErr w:type="gramEnd"/>
      <w:r w:rsidR="00570889">
        <w:rPr>
          <w:rFonts w:ascii="Times New Roman" w:hAnsi="Times New Roman" w:cs="Times New Roman"/>
          <w:color w:val="000000" w:themeColor="text1"/>
          <w:sz w:val="28"/>
        </w:rPr>
        <w:t xml:space="preserve"> 06.10.2003 № 131-ФЗ «Об общих принципах организации местного самоуправления в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      </w:t>
      </w:r>
    </w:p>
    <w:p w:rsidR="005D3F32" w:rsidRDefault="005D3F32" w:rsidP="005D3F32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D3F32" w:rsidRDefault="00570889" w:rsidP="005D3F32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5D3F32">
        <w:rPr>
          <w:rFonts w:ascii="Times New Roman" w:hAnsi="Times New Roman" w:cs="Times New Roman"/>
          <w:color w:val="000000" w:themeColor="text1"/>
          <w:sz w:val="28"/>
          <w:szCs w:val="28"/>
        </w:rPr>
        <w:t>Екимовичского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="005D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                               </w:t>
      </w:r>
    </w:p>
    <w:p w:rsidR="005D3F32" w:rsidRDefault="00570889" w:rsidP="005D3F32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Рославльского района</w:t>
      </w:r>
      <w:r w:rsidR="005D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="005D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</w:p>
    <w:p w:rsidR="00570889" w:rsidRPr="005D3F32" w:rsidRDefault="00570889" w:rsidP="005D3F32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е т:</w:t>
      </w: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1.</w:t>
      </w:r>
      <w:r w:rsidR="002C0BB0"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Утвердить Перечень мест, на которые запрещается возврат животных без владельцев на территории </w:t>
      </w:r>
      <w:r w:rsidR="005D3F32">
        <w:rPr>
          <w:rFonts w:ascii="Times New Roman" w:hAnsi="Times New Roman" w:cs="Times New Roman"/>
          <w:color w:val="000000" w:themeColor="text1"/>
          <w:sz w:val="28"/>
        </w:rPr>
        <w:t>Екимовичского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Рославльского района Смоленской области согласно приложению.</w:t>
      </w:r>
    </w:p>
    <w:p w:rsidR="00570889" w:rsidRDefault="002C0BB0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2. </w:t>
      </w:r>
      <w:r w:rsidR="00570889">
        <w:rPr>
          <w:rFonts w:ascii="Times New Roman" w:hAnsi="Times New Roman" w:cs="Times New Roman"/>
          <w:color w:val="000000" w:themeColor="text1"/>
          <w:sz w:val="28"/>
        </w:rPr>
        <w:t xml:space="preserve">Определить заместителя Главы муниципального образования </w:t>
      </w:r>
      <w:r w:rsidR="005D3F32">
        <w:rPr>
          <w:rFonts w:ascii="Times New Roman" w:hAnsi="Times New Roman" w:cs="Times New Roman"/>
          <w:color w:val="000000" w:themeColor="text1"/>
          <w:sz w:val="28"/>
        </w:rPr>
        <w:t>Екимовичского</w:t>
      </w:r>
      <w:r w:rsidR="00570889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Рославльского района Смоленской области уполномоченным </w:t>
      </w:r>
      <w:proofErr w:type="gramStart"/>
      <w:r w:rsidR="00570889">
        <w:rPr>
          <w:rFonts w:ascii="Times New Roman" w:hAnsi="Times New Roman" w:cs="Times New Roman"/>
          <w:color w:val="000000" w:themeColor="text1"/>
          <w:sz w:val="28"/>
        </w:rPr>
        <w:t>на принятие решений о возврате животных без владельцев на прежние места обитания на территории</w:t>
      </w:r>
      <w:proofErr w:type="gramEnd"/>
      <w:r w:rsidR="0057088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D3F32">
        <w:rPr>
          <w:rFonts w:ascii="Times New Roman" w:hAnsi="Times New Roman" w:cs="Times New Roman"/>
          <w:color w:val="000000" w:themeColor="text1"/>
          <w:sz w:val="28"/>
        </w:rPr>
        <w:t>Екимовичского</w:t>
      </w:r>
      <w:r w:rsidR="00570889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Рославльского района Смоленской области.</w:t>
      </w: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          3. Настоящее постановление вступает в силу со дня его опубликования в газете «Рославльская правда» и размещению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в информационно-телекоммуникационной сети «Интернет».</w:t>
      </w:r>
    </w:p>
    <w:p w:rsidR="00570889" w:rsidRDefault="002C0BB0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70889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88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исполнения настоящего постановления оставляю за собой.</w:t>
      </w: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BB0" w:rsidRDefault="002C0BB0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Главы</w:t>
      </w: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570889" w:rsidRDefault="005D3F32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Екимовичского</w:t>
      </w:r>
      <w:r w:rsidR="00570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Рославльского района Смоленской области            </w:t>
      </w:r>
      <w:r w:rsidR="002C0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proofErr w:type="spellStart"/>
      <w:r w:rsidR="002C0BB0">
        <w:rPr>
          <w:rFonts w:ascii="Times New Roman" w:hAnsi="Times New Roman" w:cs="Times New Roman"/>
          <w:color w:val="000000" w:themeColor="text1"/>
          <w:sz w:val="28"/>
          <w:szCs w:val="28"/>
        </w:rPr>
        <w:t>Ю.В.Голякова</w:t>
      </w:r>
      <w:proofErr w:type="spellEnd"/>
    </w:p>
    <w:p w:rsidR="00570889" w:rsidRDefault="00570889" w:rsidP="0057088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813E82">
      <w:pPr>
        <w:pStyle w:val="HTML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13E82" w:rsidRDefault="00813E82" w:rsidP="00813E82">
      <w:pPr>
        <w:pStyle w:val="HTML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70889" w:rsidRDefault="00570889" w:rsidP="00570889">
      <w:pPr>
        <w:pStyle w:val="HTML"/>
        <w:ind w:left="-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C0BB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постановлению </w:t>
      </w:r>
      <w:r w:rsidR="002C0BB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570889" w:rsidRDefault="005D3F32" w:rsidP="00570889">
      <w:pPr>
        <w:pStyle w:val="HTML"/>
        <w:ind w:left="-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r w:rsidR="0057088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2C0BB0" w:rsidRDefault="00570889" w:rsidP="00570889">
      <w:pPr>
        <w:pStyle w:val="HTML"/>
        <w:ind w:left="-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r w:rsidR="002C0BB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2C0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Смоленской </w:t>
      </w:r>
    </w:p>
    <w:p w:rsidR="00570889" w:rsidRDefault="00570889" w:rsidP="00570889">
      <w:pPr>
        <w:pStyle w:val="HTML"/>
        <w:ind w:left="-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570889" w:rsidRDefault="00813E82" w:rsidP="00570889">
      <w:pPr>
        <w:pStyle w:val="HTML"/>
        <w:ind w:left="-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29</w:t>
      </w:r>
      <w:r w:rsidR="00570889">
        <w:rPr>
          <w:rFonts w:ascii="Times New Roman" w:hAnsi="Times New Roman" w:cs="Times New Roman"/>
          <w:color w:val="000000"/>
          <w:sz w:val="28"/>
          <w:szCs w:val="28"/>
        </w:rPr>
        <w:t xml:space="preserve">.11.2022 </w:t>
      </w:r>
      <w:r w:rsidR="002C0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088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C0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74C4">
        <w:rPr>
          <w:rFonts w:ascii="Times New Roman" w:hAnsi="Times New Roman" w:cs="Times New Roman"/>
          <w:color w:val="000000"/>
          <w:sz w:val="28"/>
          <w:szCs w:val="28"/>
        </w:rPr>
        <w:t>101</w:t>
      </w: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мест, на которые запрещается возврат животных без владельцев</w:t>
      </w: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5D3F32"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570889" w:rsidRDefault="00570889" w:rsidP="00570889">
      <w:pPr>
        <w:pStyle w:val="HTML"/>
        <w:ind w:left="-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На территории </w:t>
      </w:r>
      <w:r w:rsidR="005D3F32"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запрещается возврат животных без владельцев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70889" w:rsidRDefault="002C0BB0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708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088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объектов здравоохранения (больница, </w:t>
      </w:r>
      <w:proofErr w:type="spellStart"/>
      <w:r w:rsidR="00570889">
        <w:rPr>
          <w:rFonts w:ascii="Times New Roman" w:hAnsi="Times New Roman" w:cs="Times New Roman"/>
          <w:color w:val="000000"/>
          <w:sz w:val="28"/>
          <w:szCs w:val="28"/>
        </w:rPr>
        <w:t>ФАПы</w:t>
      </w:r>
      <w:proofErr w:type="spellEnd"/>
      <w:r w:rsidR="00570889">
        <w:rPr>
          <w:rFonts w:ascii="Times New Roman" w:hAnsi="Times New Roman" w:cs="Times New Roman"/>
          <w:color w:val="000000"/>
          <w:sz w:val="28"/>
          <w:szCs w:val="28"/>
        </w:rPr>
        <w:t>, санаторий);</w:t>
      </w:r>
    </w:p>
    <w:p w:rsidR="00570889" w:rsidRDefault="002C0BB0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708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0889">
        <w:rPr>
          <w:rFonts w:ascii="Times New Roman" w:hAnsi="Times New Roman" w:cs="Times New Roman"/>
          <w:color w:val="000000"/>
          <w:sz w:val="28"/>
          <w:szCs w:val="28"/>
        </w:rPr>
        <w:t>территории образовательных учреждений (школы, детские сады, колледж);</w:t>
      </w:r>
    </w:p>
    <w:p w:rsidR="00570889" w:rsidRDefault="002C0BB0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708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0889">
        <w:rPr>
          <w:rFonts w:ascii="Times New Roman" w:hAnsi="Times New Roman" w:cs="Times New Roman"/>
          <w:color w:val="000000"/>
          <w:sz w:val="28"/>
          <w:szCs w:val="28"/>
        </w:rPr>
        <w:t>территории объектов культуры;</w:t>
      </w:r>
    </w:p>
    <w:p w:rsidR="00570889" w:rsidRDefault="00570889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</w:t>
      </w:r>
      <w:r w:rsidR="002C0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территории административных зданий  организаций, предприятий;</w:t>
      </w:r>
    </w:p>
    <w:p w:rsidR="00570889" w:rsidRDefault="002C0BB0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</w:t>
      </w:r>
      <w:r w:rsidR="0057088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территории, прилегающие к организациям общественного питания, магазинам, торговым павильонам; </w:t>
      </w:r>
    </w:p>
    <w:p w:rsidR="00570889" w:rsidRDefault="00570889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C0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2C0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места размещения нестационарных торговых объектов;</w:t>
      </w:r>
    </w:p>
    <w:p w:rsidR="00570889" w:rsidRDefault="002C0BB0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7088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70889">
        <w:rPr>
          <w:rFonts w:ascii="Times New Roman" w:hAnsi="Times New Roman" w:cs="Times New Roman"/>
          <w:color w:val="000000"/>
          <w:sz w:val="28"/>
          <w:szCs w:val="28"/>
        </w:rPr>
        <w:t>территории предприятий коммунального обслуживания;</w:t>
      </w:r>
    </w:p>
    <w:p w:rsidR="00570889" w:rsidRDefault="002C0BB0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70889">
        <w:rPr>
          <w:rFonts w:ascii="Times New Roman" w:hAnsi="Times New Roman" w:cs="Times New Roman"/>
          <w:color w:val="000000"/>
          <w:sz w:val="28"/>
          <w:szCs w:val="28"/>
        </w:rPr>
        <w:t xml:space="preserve">  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элементов благоустройства этих </w:t>
      </w:r>
      <w:proofErr w:type="gramStart"/>
      <w:r w:rsidR="00570889">
        <w:rPr>
          <w:rFonts w:ascii="Times New Roman" w:hAnsi="Times New Roman" w:cs="Times New Roman"/>
          <w:color w:val="000000"/>
          <w:sz w:val="28"/>
          <w:szCs w:val="28"/>
        </w:rPr>
        <w:t>территорий</w:t>
      </w:r>
      <w:proofErr w:type="gramEnd"/>
      <w:r w:rsidR="00570889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570889" w:rsidRPr="00824EB9" w:rsidRDefault="002C0BB0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7088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889" w:rsidRPr="00824EB9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собственников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889" w:rsidRPr="00824EB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участков, предназначенных для индивидуальной застройки;</w:t>
      </w:r>
    </w:p>
    <w:p w:rsidR="00570889" w:rsidRDefault="00570889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C0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F2A2D">
        <w:rPr>
          <w:rFonts w:ascii="Times New Roman" w:hAnsi="Times New Roman" w:cs="Times New Roman"/>
          <w:color w:val="000000" w:themeColor="text1"/>
          <w:sz w:val="28"/>
          <w:szCs w:val="28"/>
        </w:rPr>
        <w:t>- территории общего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ользования, в том числе: </w:t>
      </w:r>
      <w:r w:rsidRPr="001F2A2D">
        <w:rPr>
          <w:rFonts w:ascii="Times New Roman" w:hAnsi="Times New Roman" w:cs="Times New Roman"/>
          <w:color w:val="000000" w:themeColor="text1"/>
          <w:sz w:val="28"/>
          <w:szCs w:val="28"/>
        </w:rPr>
        <w:t>улицы, проезды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б</w:t>
      </w:r>
      <w:r w:rsidRPr="001F2A2D">
        <w:rPr>
          <w:rFonts w:ascii="Times New Roman" w:hAnsi="Times New Roman" w:cs="Times New Roman"/>
          <w:color w:val="000000" w:themeColor="text1"/>
          <w:sz w:val="28"/>
          <w:szCs w:val="28"/>
        </w:rPr>
        <w:t>ереговые полосы водных объектов общег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пользования, скверы, </w:t>
      </w:r>
      <w:r w:rsidRPr="001F2A2D">
        <w:rPr>
          <w:rFonts w:ascii="Times New Roman" w:hAnsi="Times New Roman" w:cs="Times New Roman"/>
          <w:color w:val="000000" w:themeColor="text1"/>
          <w:sz w:val="28"/>
          <w:szCs w:val="28"/>
        </w:rPr>
        <w:t>парки и другие территории, которыми беспрепятственно пол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ьзуется неограниченный круг лиц</w:t>
      </w:r>
      <w:r w:rsidRPr="001F2A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70889" w:rsidRDefault="002C0BB0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7088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70889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автозаправочных станций;</w:t>
      </w:r>
    </w:p>
    <w:p w:rsidR="00570889" w:rsidRPr="001F2A2D" w:rsidRDefault="00570889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BB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F2A2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C0BB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F2A2D">
        <w:rPr>
          <w:rFonts w:ascii="Times New Roman" w:hAnsi="Times New Roman" w:cs="Times New Roman"/>
          <w:color w:val="000000"/>
          <w:sz w:val="28"/>
          <w:szCs w:val="28"/>
        </w:rPr>
        <w:t>кладбища и мемориальные зоны;</w:t>
      </w:r>
    </w:p>
    <w:p w:rsidR="00570889" w:rsidRPr="001F2A2D" w:rsidRDefault="002C0BB0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7088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0889">
        <w:rPr>
          <w:rFonts w:ascii="Times New Roman" w:hAnsi="Times New Roman" w:cs="Times New Roman"/>
          <w:color w:val="000000"/>
          <w:sz w:val="28"/>
          <w:szCs w:val="28"/>
        </w:rPr>
        <w:t xml:space="preserve"> детские</w:t>
      </w:r>
      <w:r w:rsidR="00570889" w:rsidRPr="001F2A2D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спортивные и игровые площадки;</w:t>
      </w:r>
    </w:p>
    <w:p w:rsidR="00570889" w:rsidRPr="001F2A2D" w:rsidRDefault="002C0BB0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570889" w:rsidRPr="001F2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спортивные площадки, спортивные комплексы для занятий активными видами спорта, площадки, предназначенные для спо</w:t>
      </w:r>
      <w:r w:rsidR="00570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ртивных игр на открытом воздухе;</w:t>
      </w:r>
    </w:p>
    <w:p w:rsidR="00570889" w:rsidRDefault="002C0BB0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7088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570889">
        <w:rPr>
          <w:rFonts w:ascii="Times New Roman" w:hAnsi="Times New Roman" w:cs="Times New Roman"/>
          <w:color w:val="000000"/>
          <w:sz w:val="28"/>
          <w:szCs w:val="28"/>
        </w:rPr>
        <w:t>водоохранные</w:t>
      </w:r>
      <w:proofErr w:type="spellEnd"/>
      <w:r w:rsidR="00570889">
        <w:rPr>
          <w:rFonts w:ascii="Times New Roman" w:hAnsi="Times New Roman" w:cs="Times New Roman"/>
          <w:color w:val="000000"/>
          <w:sz w:val="28"/>
          <w:szCs w:val="28"/>
        </w:rPr>
        <w:t xml:space="preserve"> зоны;</w:t>
      </w:r>
    </w:p>
    <w:p w:rsidR="00570889" w:rsidRDefault="002C0BB0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7088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0889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остановок общественного транспорта;</w:t>
      </w:r>
    </w:p>
    <w:p w:rsidR="00570889" w:rsidRDefault="002C0BB0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70889">
        <w:rPr>
          <w:rFonts w:ascii="Times New Roman" w:hAnsi="Times New Roman" w:cs="Times New Roman"/>
          <w:color w:val="000000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70889">
        <w:rPr>
          <w:rFonts w:ascii="Times New Roman" w:hAnsi="Times New Roman" w:cs="Times New Roman"/>
          <w:color w:val="000000"/>
          <w:sz w:val="28"/>
          <w:szCs w:val="28"/>
        </w:rPr>
        <w:t xml:space="preserve">места, предназначенные для выгула домашних животных. </w:t>
      </w:r>
    </w:p>
    <w:p w:rsidR="00570889" w:rsidRDefault="00570889" w:rsidP="00570889">
      <w:pPr>
        <w:pStyle w:val="HTML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28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0889" w:rsidRDefault="00570889" w:rsidP="00570889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00E5" w:rsidRDefault="007100E5"/>
    <w:sectPr w:rsidR="007100E5" w:rsidSect="001074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AF1A89"/>
    <w:rsid w:val="001074C4"/>
    <w:rsid w:val="002C0BB0"/>
    <w:rsid w:val="003134C3"/>
    <w:rsid w:val="00570889"/>
    <w:rsid w:val="005D3F32"/>
    <w:rsid w:val="007100E5"/>
    <w:rsid w:val="00813E82"/>
    <w:rsid w:val="00AF1A89"/>
    <w:rsid w:val="00BB5600"/>
    <w:rsid w:val="00C6482E"/>
    <w:rsid w:val="00DD3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8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7088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708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70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570889"/>
    <w:rPr>
      <w:rFonts w:ascii="Courier New" w:eastAsia="Times New Roman" w:hAnsi="Courier New" w:cs="Courier New"/>
      <w:color w:val="003366"/>
      <w:sz w:val="17"/>
      <w:szCs w:val="1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F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Yekimovichi</cp:lastModifiedBy>
  <cp:revision>8</cp:revision>
  <cp:lastPrinted>2022-12-01T06:53:00Z</cp:lastPrinted>
  <dcterms:created xsi:type="dcterms:W3CDTF">2022-11-29T13:34:00Z</dcterms:created>
  <dcterms:modified xsi:type="dcterms:W3CDTF">2022-12-01T06:59:00Z</dcterms:modified>
</cp:coreProperties>
</file>