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tblpXSpec="right" w:tblpY="1"/>
        <w:tblOverlap w:val="never"/>
        <w:tblW w:w="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1"/>
      </w:tblGrid>
      <w:tr w:rsidR="00330E38" w:rsidRPr="002E1D9D" w:rsidTr="00F262CD">
        <w:trPr>
          <w:trHeight w:val="3293"/>
        </w:trPr>
        <w:tc>
          <w:tcPr>
            <w:tcW w:w="4141" w:type="dxa"/>
          </w:tcPr>
          <w:p w:rsidR="00330E38" w:rsidRPr="002E1D9D" w:rsidRDefault="00330E38" w:rsidP="00F262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  <w:p w:rsidR="00330E38" w:rsidRPr="00330E38" w:rsidRDefault="00330E38" w:rsidP="00F262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7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77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  <w:r w:rsidR="0077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</w:p>
          <w:p w:rsidR="00330E38" w:rsidRPr="00330E38" w:rsidRDefault="00330E38" w:rsidP="00F262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Екимовичского сельского поселения </w:t>
            </w:r>
          </w:p>
          <w:p w:rsidR="00330E38" w:rsidRPr="002E1D9D" w:rsidRDefault="00330E38" w:rsidP="00F262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Рославльского района Смоленской </w:t>
            </w:r>
            <w:proofErr w:type="spellStart"/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областиот</w:t>
            </w:r>
            <w:proofErr w:type="spellEnd"/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23.12.2021 года № 30 (в редакции решений Совета депутатов Екимовичского сельского поселения Рославльского района Смоленской области  от 07.02.2022  № 01, от</w:t>
            </w:r>
            <w:r w:rsidR="008F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29.04.2022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  <w:r w:rsidR="00F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17.06.2022 </w:t>
            </w:r>
            <w:r w:rsidR="000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7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 28.07.2022 </w:t>
            </w:r>
            <w:r w:rsidR="00E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7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30E38" w:rsidRPr="00D578C5" w:rsidRDefault="00F262CD" w:rsidP="00330E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:rsidR="00330E38" w:rsidRPr="00D578C5" w:rsidRDefault="00330E38" w:rsidP="0033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8C5">
        <w:rPr>
          <w:rFonts w:ascii="Times New Roman" w:eastAsia="Calibri" w:hAnsi="Times New Roman" w:cs="Times New Roman"/>
          <w:b/>
          <w:sz w:val="24"/>
          <w:szCs w:val="24"/>
        </w:rPr>
        <w:t>ПРОГНОЗИРУЕМЫЕ БЕЗВ</w:t>
      </w:r>
      <w:r>
        <w:rPr>
          <w:rFonts w:ascii="Times New Roman" w:eastAsia="Calibri" w:hAnsi="Times New Roman" w:cs="Times New Roman"/>
          <w:b/>
          <w:sz w:val="24"/>
          <w:szCs w:val="24"/>
        </w:rPr>
        <w:t>ОЗМЕЗДНЫЕ ПОСТУПЛЕНИЯ В БЮДЖЕТ ЕКИМОВИЧСКОГО</w:t>
      </w:r>
      <w:r w:rsidRPr="00D578C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РОСЛАВЛЬСКОГО РАЙОНА СМОЛЕНСКОЙ ОБЛАСТИ</w:t>
      </w:r>
    </w:p>
    <w:p w:rsidR="00330E38" w:rsidRDefault="00330E38" w:rsidP="0033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2022</w:t>
      </w:r>
      <w:r w:rsidRPr="00D578C5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330E38" w:rsidRPr="00D578C5" w:rsidRDefault="00330E38" w:rsidP="00330E38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 </w:t>
      </w:r>
      <w:r w:rsidRPr="00100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="00E60E38">
        <w:rPr>
          <w:rFonts w:ascii="Times New Roman" w:eastAsia="Times New Roman" w:hAnsi="Times New Roman" w:cs="Times New Roman"/>
          <w:bCs/>
          <w:szCs w:val="20"/>
          <w:lang w:eastAsia="ru-RU"/>
        </w:rPr>
        <w:t>лей</w:t>
      </w:r>
      <w:r w:rsidRPr="00D578C5">
        <w:rPr>
          <w:rFonts w:ascii="Times New Roman" w:eastAsia="Times New Roman" w:hAnsi="Times New Roman" w:cs="Times New Roman"/>
          <w:bCs/>
          <w:szCs w:val="20"/>
          <w:lang w:eastAsia="ru-RU"/>
        </w:rPr>
        <w:t>)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5"/>
        <w:gridCol w:w="5372"/>
        <w:gridCol w:w="1715"/>
      </w:tblGrid>
      <w:tr w:rsidR="00330E38" w:rsidRPr="00D578C5" w:rsidTr="002E605C">
        <w:trPr>
          <w:trHeight w:val="906"/>
          <w:jc w:val="center"/>
        </w:trPr>
        <w:tc>
          <w:tcPr>
            <w:tcW w:w="2865" w:type="dxa"/>
          </w:tcPr>
          <w:p w:rsidR="00330E38" w:rsidRPr="00D578C5" w:rsidRDefault="00330E38" w:rsidP="00021472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72" w:type="dxa"/>
            <w:vAlign w:val="center"/>
          </w:tcPr>
          <w:p w:rsidR="00330E38" w:rsidRPr="00D578C5" w:rsidRDefault="00330E38" w:rsidP="00021472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1715" w:type="dxa"/>
            <w:vAlign w:val="center"/>
          </w:tcPr>
          <w:p w:rsidR="00330E38" w:rsidRPr="00D578C5" w:rsidRDefault="00330E38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</w:tc>
      </w:tr>
      <w:tr w:rsidR="00330E38" w:rsidRPr="00D578C5" w:rsidTr="00833364">
        <w:trPr>
          <w:trHeight w:val="320"/>
          <w:jc w:val="center"/>
        </w:trPr>
        <w:tc>
          <w:tcPr>
            <w:tcW w:w="2865" w:type="dxa"/>
          </w:tcPr>
          <w:p w:rsidR="00330E38" w:rsidRPr="00D578C5" w:rsidRDefault="00330E38" w:rsidP="00021472">
            <w:pPr>
              <w:spacing w:before="120"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2" w:type="dxa"/>
          </w:tcPr>
          <w:p w:rsidR="00330E38" w:rsidRPr="000408B9" w:rsidRDefault="00330E38" w:rsidP="00021472">
            <w:pPr>
              <w:keepNext/>
              <w:tabs>
                <w:tab w:val="left" w:pos="1515"/>
                <w:tab w:val="center" w:pos="2372"/>
              </w:tabs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15" w:type="dxa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30E38" w:rsidRPr="00D578C5" w:rsidTr="00833364">
        <w:trPr>
          <w:trHeight w:val="342"/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2 00 00000 00 0000 000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БЕЗВОЗМЕЗДНЫЕ ПОСТУПЛЕНИЯ</w:t>
            </w:r>
          </w:p>
          <w:p w:rsidR="00330E38" w:rsidRPr="00D578C5" w:rsidRDefault="00330E38" w:rsidP="0002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715" w:type="dxa"/>
            <w:vAlign w:val="bottom"/>
          </w:tcPr>
          <w:p w:rsidR="00330E38" w:rsidRPr="00D578C5" w:rsidRDefault="00EB63AD" w:rsidP="0083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7 150474,93</w:t>
            </w:r>
            <w:bookmarkStart w:id="0" w:name="_GoBack"/>
            <w:bookmarkEnd w:id="0"/>
          </w:p>
        </w:tc>
      </w:tr>
      <w:tr w:rsidR="00330E38" w:rsidRPr="00D578C5" w:rsidTr="002E605C">
        <w:trPr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2 02 00000 00 0000 000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5" w:type="dxa"/>
            <w:vAlign w:val="bottom"/>
          </w:tcPr>
          <w:p w:rsidR="00330E38" w:rsidRPr="00D578C5" w:rsidRDefault="00EB63AD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7 1504</w:t>
            </w:r>
            <w:r w:rsidR="000949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74,93</w:t>
            </w:r>
          </w:p>
        </w:tc>
      </w:tr>
      <w:tr w:rsidR="00330E38" w:rsidRPr="00D578C5" w:rsidTr="002E605C">
        <w:trPr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2 02 10000 00 0000 150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15" w:type="dxa"/>
            <w:vAlign w:val="bottom"/>
          </w:tcPr>
          <w:p w:rsidR="00330E38" w:rsidRPr="00D17B9D" w:rsidRDefault="00330E38" w:rsidP="00E6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34469</w:t>
            </w:r>
            <w:r w:rsidR="00E60E3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00,00</w:t>
            </w:r>
          </w:p>
        </w:tc>
      </w:tr>
      <w:tr w:rsidR="00330E38" w:rsidRPr="00D578C5" w:rsidTr="002E605C">
        <w:trPr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2 02 16001 1</w:t>
            </w: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0 0000 15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715" w:type="dxa"/>
            <w:vAlign w:val="bottom"/>
          </w:tcPr>
          <w:p w:rsidR="00330E38" w:rsidRPr="00D17B9D" w:rsidRDefault="00E60E38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3446 </w:t>
            </w:r>
            <w:r w:rsidR="00330E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00,00</w:t>
            </w:r>
          </w:p>
        </w:tc>
      </w:tr>
      <w:tr w:rsidR="00330E38" w:rsidRPr="00D578C5" w:rsidTr="002E605C">
        <w:trPr>
          <w:jc w:val="center"/>
        </w:trPr>
        <w:tc>
          <w:tcPr>
            <w:tcW w:w="2865" w:type="dxa"/>
            <w:vAlign w:val="center"/>
          </w:tcPr>
          <w:p w:rsidR="00330E38" w:rsidRDefault="002E605C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2 02 20000 00 0000 150</w:t>
            </w:r>
          </w:p>
        </w:tc>
        <w:tc>
          <w:tcPr>
            <w:tcW w:w="5372" w:type="dxa"/>
          </w:tcPr>
          <w:p w:rsidR="00330E38" w:rsidRPr="002E605C" w:rsidRDefault="002E605C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E605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5" w:type="dxa"/>
            <w:vAlign w:val="bottom"/>
          </w:tcPr>
          <w:p w:rsidR="00330E38" w:rsidRPr="000949BA" w:rsidRDefault="000949BA" w:rsidP="000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949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3 334 934,93</w:t>
            </w:r>
          </w:p>
        </w:tc>
      </w:tr>
      <w:tr w:rsidR="00330E38" w:rsidRPr="00D578C5" w:rsidTr="002E605C">
        <w:trPr>
          <w:jc w:val="center"/>
        </w:trPr>
        <w:tc>
          <w:tcPr>
            <w:tcW w:w="2865" w:type="dxa"/>
            <w:vAlign w:val="center"/>
          </w:tcPr>
          <w:p w:rsidR="00330E38" w:rsidRPr="00330E38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5372" w:type="dxa"/>
          </w:tcPr>
          <w:p w:rsidR="00330E38" w:rsidRPr="00D17B9D" w:rsidRDefault="002E605C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15" w:type="dxa"/>
            <w:vAlign w:val="bottom"/>
          </w:tcPr>
          <w:p w:rsidR="00330E38" w:rsidRDefault="000949BA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94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3 334 934,93</w:t>
            </w:r>
          </w:p>
        </w:tc>
      </w:tr>
      <w:tr w:rsidR="002E605C" w:rsidRPr="00D578C5" w:rsidTr="002E605C">
        <w:trPr>
          <w:jc w:val="center"/>
        </w:trPr>
        <w:tc>
          <w:tcPr>
            <w:tcW w:w="2865" w:type="dxa"/>
            <w:vAlign w:val="center"/>
          </w:tcPr>
          <w:p w:rsidR="002E605C" w:rsidRPr="000949BA" w:rsidRDefault="002E605C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949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2 02 40000 00 0000 150</w:t>
            </w:r>
          </w:p>
        </w:tc>
        <w:tc>
          <w:tcPr>
            <w:tcW w:w="5372" w:type="dxa"/>
          </w:tcPr>
          <w:p w:rsidR="002E605C" w:rsidRPr="000949BA" w:rsidRDefault="002E605C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949B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715" w:type="dxa"/>
            <w:vAlign w:val="bottom"/>
          </w:tcPr>
          <w:p w:rsidR="002E605C" w:rsidRPr="000949BA" w:rsidRDefault="00E60E38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949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86 740,00</w:t>
            </w:r>
          </w:p>
        </w:tc>
      </w:tr>
      <w:tr w:rsidR="002E605C" w:rsidRPr="00D578C5" w:rsidTr="002E605C">
        <w:trPr>
          <w:jc w:val="center"/>
        </w:trPr>
        <w:tc>
          <w:tcPr>
            <w:tcW w:w="2865" w:type="dxa"/>
            <w:vAlign w:val="center"/>
          </w:tcPr>
          <w:p w:rsidR="002E605C" w:rsidRPr="00330E38" w:rsidRDefault="00E6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330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9999100000150</w:t>
            </w:r>
          </w:p>
        </w:tc>
        <w:tc>
          <w:tcPr>
            <w:tcW w:w="5372" w:type="dxa"/>
          </w:tcPr>
          <w:p w:rsidR="002E605C" w:rsidRDefault="00E6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5" w:type="dxa"/>
            <w:vAlign w:val="bottom"/>
          </w:tcPr>
          <w:p w:rsidR="002E605C" w:rsidRDefault="00E60E38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86 740,00</w:t>
            </w:r>
          </w:p>
        </w:tc>
      </w:tr>
      <w:tr w:rsidR="00330E38" w:rsidRPr="00D578C5" w:rsidTr="002E605C">
        <w:trPr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2 02 30</w:t>
            </w: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15" w:type="dxa"/>
            <w:vAlign w:val="bottom"/>
          </w:tcPr>
          <w:p w:rsidR="00330E38" w:rsidRPr="009166BA" w:rsidRDefault="00EB63AD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281</w:t>
            </w:r>
            <w:r w:rsidR="00E60E3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9</w:t>
            </w:r>
            <w:r w:rsidR="00E60E3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00,00</w:t>
            </w:r>
          </w:p>
        </w:tc>
      </w:tr>
      <w:tr w:rsidR="00330E38" w:rsidRPr="00D578C5" w:rsidTr="002E605C">
        <w:trPr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2 02 35118</w:t>
            </w: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15" w:type="dxa"/>
            <w:vAlign w:val="bottom"/>
          </w:tcPr>
          <w:p w:rsidR="00330E38" w:rsidRPr="009166BA" w:rsidRDefault="00EB63AD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281 9</w:t>
            </w:r>
            <w:r w:rsidR="00E60E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</w:t>
            </w:r>
            <w:r w:rsidR="00330E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E60E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330E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</w:tbl>
    <w:p w:rsidR="00292728" w:rsidRDefault="00292728"/>
    <w:sectPr w:rsidR="00292728" w:rsidSect="00BB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04F"/>
    <w:rsid w:val="000949BA"/>
    <w:rsid w:val="00292728"/>
    <w:rsid w:val="002E605C"/>
    <w:rsid w:val="00330E38"/>
    <w:rsid w:val="005B204F"/>
    <w:rsid w:val="007764B1"/>
    <w:rsid w:val="00833364"/>
    <w:rsid w:val="008F0B45"/>
    <w:rsid w:val="00BB418B"/>
    <w:rsid w:val="00E60E38"/>
    <w:rsid w:val="00EB63AD"/>
    <w:rsid w:val="00F2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30E3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30E3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Жучкова</dc:creator>
  <cp:keywords/>
  <dc:description/>
  <cp:lastModifiedBy>Yekimovichi</cp:lastModifiedBy>
  <cp:revision>9</cp:revision>
  <cp:lastPrinted>2022-08-01T07:25:00Z</cp:lastPrinted>
  <dcterms:created xsi:type="dcterms:W3CDTF">2022-04-15T12:41:00Z</dcterms:created>
  <dcterms:modified xsi:type="dcterms:W3CDTF">2022-08-01T07:25:00Z</dcterms:modified>
</cp:coreProperties>
</file>