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90" w:rsidRPr="00661B41" w:rsidRDefault="00E57690" w:rsidP="00E57690">
      <w:pPr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>Заключение о результат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61B41">
        <w:rPr>
          <w:rFonts w:ascii="Times New Roman" w:hAnsi="Times New Roman" w:cs="Times New Roman"/>
          <w:sz w:val="28"/>
          <w:szCs w:val="28"/>
        </w:rPr>
        <w:t xml:space="preserve"> публичных слушаний по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актуализированной  схемы теплоснабжения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Екимовичского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</w:t>
      </w:r>
      <w:r w:rsidR="00656549">
        <w:rPr>
          <w:rFonts w:ascii="Times New Roman" w:hAnsi="Times New Roman" w:cs="Times New Roman"/>
          <w:sz w:val="28"/>
          <w:szCs w:val="28"/>
        </w:rPr>
        <w:t>, состоявшихся 28 апреля 2022</w:t>
      </w:r>
      <w:r w:rsidRPr="00661B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7690" w:rsidRPr="00661B41" w:rsidRDefault="00E57690" w:rsidP="00E57690">
      <w:pPr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>По результатам публичных слушаний было принято решение:</w:t>
      </w:r>
    </w:p>
    <w:p w:rsidR="00073C2B" w:rsidRPr="00073C2B" w:rsidRDefault="00E57690" w:rsidP="00073C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2B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2E51F8" w:rsidRPr="00073C2B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актуализированной  схемы теплоснабжения Екимовичского сельского поселения Рославльского района Смоленской области</w:t>
      </w:r>
      <w:proofErr w:type="gramStart"/>
      <w:r w:rsidR="002E51F8" w:rsidRPr="00073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3C2B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ED1996" w:rsidRDefault="00ED1996" w:rsidP="00ED19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1996" w:rsidRDefault="00ED1996" w:rsidP="00ED19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7690" w:rsidRPr="00661B41" w:rsidRDefault="00E57690" w:rsidP="00ED1996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:rsidR="00BD7059" w:rsidRDefault="00BD7059"/>
    <w:sectPr w:rsidR="00BD7059" w:rsidSect="0072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65AC5"/>
    <w:multiLevelType w:val="hybridMultilevel"/>
    <w:tmpl w:val="99D8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690"/>
    <w:rsid w:val="00073C2B"/>
    <w:rsid w:val="0029242E"/>
    <w:rsid w:val="002E51F8"/>
    <w:rsid w:val="00500586"/>
    <w:rsid w:val="00656549"/>
    <w:rsid w:val="00726287"/>
    <w:rsid w:val="00BD7059"/>
    <w:rsid w:val="00D43342"/>
    <w:rsid w:val="00E57690"/>
    <w:rsid w:val="00ED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Yekimovichi</cp:lastModifiedBy>
  <cp:revision>8</cp:revision>
  <dcterms:created xsi:type="dcterms:W3CDTF">2017-04-11T08:55:00Z</dcterms:created>
  <dcterms:modified xsi:type="dcterms:W3CDTF">2022-05-05T10:04:00Z</dcterms:modified>
</cp:coreProperties>
</file>