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82" w:rsidRDefault="008560C2" w:rsidP="008560C2">
      <w:pPr>
        <w:spacing w:before="120"/>
        <w:jc w:val="center"/>
        <w:rPr>
          <w:b/>
          <w:bCs/>
          <w:sz w:val="16"/>
          <w:szCs w:val="16"/>
        </w:rPr>
      </w:pPr>
      <w:r w:rsidRPr="008560C2">
        <w:rPr>
          <w:b/>
          <w:bCs/>
          <w:noProof/>
          <w:sz w:val="16"/>
          <w:szCs w:val="16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C2" w:rsidRPr="008560C2" w:rsidRDefault="008560C2" w:rsidP="008560C2">
      <w:pPr>
        <w:spacing w:before="120"/>
        <w:jc w:val="center"/>
        <w:rPr>
          <w:b/>
          <w:bCs/>
          <w:sz w:val="16"/>
          <w:szCs w:val="16"/>
        </w:rPr>
      </w:pPr>
    </w:p>
    <w:p w:rsidR="005C0082" w:rsidRPr="009A0BCB" w:rsidRDefault="005C0082" w:rsidP="005C0082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 xml:space="preserve">СОВЕТ ДЕПУТАТОВ                                                                                                                                                          </w:t>
      </w:r>
      <w:r w:rsidR="00D12255">
        <w:rPr>
          <w:b/>
          <w:bCs/>
          <w:sz w:val="28"/>
          <w:szCs w:val="28"/>
        </w:rPr>
        <w:t>ЕКИМОВИЧ</w:t>
      </w:r>
      <w:r w:rsidRPr="009A0BCB">
        <w:rPr>
          <w:b/>
          <w:bCs/>
          <w:sz w:val="28"/>
          <w:szCs w:val="28"/>
        </w:rPr>
        <w:t>СКОГО СЕЛЬСКОГО ПОСЕЛЕНИЯ                      РОСЛАВЛЬСКОГО РАЙОНА СМОЛЕНСКОЙ ОБЛАСТИ</w:t>
      </w:r>
    </w:p>
    <w:p w:rsidR="005C0082" w:rsidRPr="009A0BCB" w:rsidRDefault="005C0082" w:rsidP="005C0082">
      <w:pPr>
        <w:ind w:right="68"/>
        <w:jc w:val="center"/>
        <w:rPr>
          <w:b/>
          <w:bCs/>
          <w:sz w:val="28"/>
          <w:szCs w:val="28"/>
        </w:rPr>
      </w:pPr>
    </w:p>
    <w:p w:rsidR="005C0082" w:rsidRDefault="005C0082" w:rsidP="005C0082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РЕШЕНИЕ</w:t>
      </w:r>
    </w:p>
    <w:p w:rsidR="005C0082" w:rsidRPr="002419B0" w:rsidRDefault="005C0082" w:rsidP="005C0082">
      <w:pPr>
        <w:ind w:right="68"/>
        <w:jc w:val="center"/>
        <w:rPr>
          <w:b/>
          <w:bCs/>
          <w:sz w:val="28"/>
          <w:szCs w:val="28"/>
        </w:rPr>
      </w:pPr>
    </w:p>
    <w:p w:rsidR="005C0082" w:rsidRPr="009A0BCB" w:rsidRDefault="005C0082" w:rsidP="005C0082">
      <w:pPr>
        <w:pStyle w:val="8"/>
        <w:ind w:firstLine="0"/>
      </w:pPr>
      <w:r>
        <w:t>О</w:t>
      </w:r>
      <w:r w:rsidRPr="009A0BCB">
        <w:t>т</w:t>
      </w:r>
      <w:r w:rsidR="00323946">
        <w:t>26.12.</w:t>
      </w:r>
      <w:r>
        <w:t xml:space="preserve">2018г                                                                       </w:t>
      </w:r>
      <w:r w:rsidRPr="009A0BCB">
        <w:t xml:space="preserve">  №</w:t>
      </w:r>
      <w:r w:rsidR="00323946">
        <w:t xml:space="preserve"> 21</w:t>
      </w:r>
    </w:p>
    <w:p w:rsidR="00F4738A" w:rsidRDefault="00F4738A" w:rsidP="000954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4291A" w:rsidRDefault="000954B6" w:rsidP="000954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B4291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</w:p>
    <w:p w:rsidR="000954B6" w:rsidRDefault="00B4291A" w:rsidP="000954B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</w:t>
      </w:r>
      <w:r w:rsidR="000954B6">
        <w:rPr>
          <w:rFonts w:ascii="Times New Roman" w:hAnsi="Times New Roman" w:cs="Times New Roman"/>
          <w:b w:val="0"/>
          <w:sz w:val="28"/>
          <w:szCs w:val="28"/>
        </w:rPr>
        <w:t>ести</w:t>
      </w:r>
      <w:r w:rsidR="00E24B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54B6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</w:t>
      </w:r>
    </w:p>
    <w:p w:rsidR="000954B6" w:rsidRDefault="000954B6" w:rsidP="000954B6">
      <w:pPr>
        <w:ind w:right="5645"/>
        <w:jc w:val="both"/>
        <w:rPr>
          <w:sz w:val="28"/>
          <w:szCs w:val="28"/>
        </w:rPr>
      </w:pPr>
    </w:p>
    <w:p w:rsidR="000954B6" w:rsidRDefault="000954B6" w:rsidP="000954B6">
      <w:pPr>
        <w:ind w:right="5645"/>
        <w:jc w:val="both"/>
        <w:rPr>
          <w:sz w:val="28"/>
          <w:szCs w:val="28"/>
        </w:rPr>
      </w:pPr>
    </w:p>
    <w:p w:rsidR="000954B6" w:rsidRDefault="00B4291A" w:rsidP="00B42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02.03.2007 № 25-ФЗ «О муниципальной службе в Российской Федерации", федеральным законом от 25.12.2008 № 273 - ФЗ «О противодействии коррупции»</w:t>
      </w:r>
      <w:r w:rsidR="000954B6">
        <w:rPr>
          <w:sz w:val="28"/>
          <w:szCs w:val="28"/>
        </w:rPr>
        <w:t xml:space="preserve">, Совет депутатов </w:t>
      </w:r>
      <w:r w:rsidR="00D12255">
        <w:rPr>
          <w:sz w:val="28"/>
          <w:szCs w:val="28"/>
        </w:rPr>
        <w:t>Екимович</w:t>
      </w:r>
      <w:r w:rsidR="005C0082">
        <w:rPr>
          <w:sz w:val="28"/>
          <w:szCs w:val="28"/>
        </w:rPr>
        <w:t>ского</w:t>
      </w:r>
      <w:r w:rsidR="000954B6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0954B6" w:rsidRDefault="000954B6" w:rsidP="000954B6">
      <w:pPr>
        <w:jc w:val="both"/>
        <w:rPr>
          <w:sz w:val="28"/>
          <w:szCs w:val="28"/>
        </w:rPr>
      </w:pPr>
    </w:p>
    <w:p w:rsidR="000954B6" w:rsidRDefault="000954B6" w:rsidP="00095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РЕШИЛ:</w:t>
      </w:r>
    </w:p>
    <w:p w:rsidR="00C93269" w:rsidRDefault="00C93269" w:rsidP="000954B6">
      <w:pPr>
        <w:jc w:val="both"/>
        <w:rPr>
          <w:b/>
          <w:sz w:val="28"/>
          <w:szCs w:val="28"/>
        </w:rPr>
      </w:pPr>
    </w:p>
    <w:p w:rsidR="00096B48" w:rsidRDefault="00C93269" w:rsidP="00D12255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269">
        <w:rPr>
          <w:sz w:val="28"/>
          <w:szCs w:val="28"/>
        </w:rPr>
        <w:t>В</w:t>
      </w:r>
      <w:r w:rsidR="00B4291A" w:rsidRPr="00C93269">
        <w:rPr>
          <w:sz w:val="28"/>
          <w:szCs w:val="28"/>
        </w:rPr>
        <w:t>нести в Кодекс чести</w:t>
      </w:r>
      <w:r w:rsidRPr="00C93269">
        <w:rPr>
          <w:sz w:val="28"/>
          <w:szCs w:val="28"/>
        </w:rPr>
        <w:t>муниципального  служащего</w:t>
      </w:r>
      <w:r w:rsidR="00B4291A" w:rsidRPr="00C93269">
        <w:rPr>
          <w:sz w:val="28"/>
          <w:szCs w:val="28"/>
        </w:rPr>
        <w:t>, у</w:t>
      </w:r>
      <w:r w:rsidR="000954B6" w:rsidRPr="00C93269">
        <w:rPr>
          <w:sz w:val="28"/>
          <w:szCs w:val="28"/>
        </w:rPr>
        <w:t>твер</w:t>
      </w:r>
      <w:r w:rsidR="00B4291A" w:rsidRPr="00C93269">
        <w:rPr>
          <w:sz w:val="28"/>
          <w:szCs w:val="28"/>
        </w:rPr>
        <w:t>жденный</w:t>
      </w:r>
      <w:r w:rsidRPr="00C93269">
        <w:rPr>
          <w:sz w:val="28"/>
          <w:szCs w:val="28"/>
        </w:rPr>
        <w:t xml:space="preserve"> решением Совета депутатов </w:t>
      </w:r>
      <w:r w:rsidR="00D12255">
        <w:rPr>
          <w:sz w:val="28"/>
          <w:szCs w:val="28"/>
        </w:rPr>
        <w:t>Екимович</w:t>
      </w:r>
      <w:r w:rsidR="005C0082">
        <w:rPr>
          <w:sz w:val="28"/>
          <w:szCs w:val="28"/>
        </w:rPr>
        <w:t>ского</w:t>
      </w:r>
      <w:r w:rsidRPr="00C93269">
        <w:rPr>
          <w:sz w:val="28"/>
          <w:szCs w:val="28"/>
        </w:rPr>
        <w:t xml:space="preserve"> сельского поселения Рославльского</w:t>
      </w:r>
      <w:r w:rsidR="005C0082">
        <w:rPr>
          <w:sz w:val="28"/>
          <w:szCs w:val="28"/>
        </w:rPr>
        <w:t xml:space="preserve"> района Смоленской области от </w:t>
      </w:r>
      <w:r w:rsidR="00D12255">
        <w:rPr>
          <w:sz w:val="28"/>
          <w:szCs w:val="28"/>
        </w:rPr>
        <w:t>27</w:t>
      </w:r>
      <w:r w:rsidR="005C0082">
        <w:rPr>
          <w:sz w:val="28"/>
          <w:szCs w:val="28"/>
        </w:rPr>
        <w:t>.</w:t>
      </w:r>
      <w:r w:rsidR="00D12255">
        <w:rPr>
          <w:sz w:val="28"/>
          <w:szCs w:val="28"/>
        </w:rPr>
        <w:t>12</w:t>
      </w:r>
      <w:r w:rsidR="005C0082">
        <w:rPr>
          <w:sz w:val="28"/>
          <w:szCs w:val="28"/>
        </w:rPr>
        <w:t>.20</w:t>
      </w:r>
      <w:r w:rsidR="00D12255">
        <w:rPr>
          <w:sz w:val="28"/>
          <w:szCs w:val="28"/>
        </w:rPr>
        <w:t>10</w:t>
      </w:r>
      <w:r w:rsidR="005C0082">
        <w:rPr>
          <w:sz w:val="28"/>
          <w:szCs w:val="28"/>
        </w:rPr>
        <w:t xml:space="preserve"> № 1</w:t>
      </w:r>
      <w:r w:rsidR="00D12255">
        <w:rPr>
          <w:sz w:val="28"/>
          <w:szCs w:val="28"/>
        </w:rPr>
        <w:t>2</w:t>
      </w:r>
      <w:r>
        <w:rPr>
          <w:sz w:val="28"/>
          <w:szCs w:val="28"/>
        </w:rPr>
        <w:t xml:space="preserve"> изменение, дополнив пункт 3.7 абзацем вторым следующего содержания:</w:t>
      </w:r>
    </w:p>
    <w:p w:rsidR="00096B48" w:rsidRPr="00096B48" w:rsidRDefault="00C93269" w:rsidP="00096B48">
      <w:pPr>
        <w:pStyle w:val="a5"/>
        <w:ind w:left="0" w:firstLine="709"/>
        <w:jc w:val="both"/>
        <w:rPr>
          <w:sz w:val="28"/>
          <w:szCs w:val="28"/>
        </w:rPr>
      </w:pPr>
      <w:r w:rsidRPr="00096B48">
        <w:rPr>
          <w:sz w:val="28"/>
          <w:szCs w:val="28"/>
        </w:rPr>
        <w:t>«</w:t>
      </w:r>
      <w:r w:rsidRPr="00096B48">
        <w:rPr>
          <w:rFonts w:eastAsiaTheme="minorHAnsi"/>
          <w:sz w:val="28"/>
          <w:szCs w:val="28"/>
          <w:lang w:eastAsia="en-US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r w:rsidRPr="00096B48">
        <w:rPr>
          <w:sz w:val="28"/>
          <w:szCs w:val="28"/>
        </w:rPr>
        <w:t>»</w:t>
      </w:r>
      <w:r w:rsidR="000954B6" w:rsidRPr="00096B48">
        <w:rPr>
          <w:sz w:val="28"/>
          <w:szCs w:val="28"/>
        </w:rPr>
        <w:t>.</w:t>
      </w:r>
    </w:p>
    <w:p w:rsidR="00096B48" w:rsidRPr="00096B48" w:rsidRDefault="00096B48" w:rsidP="00F4738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96B48">
        <w:rPr>
          <w:sz w:val="28"/>
          <w:szCs w:val="28"/>
        </w:rPr>
        <w:t>Настоящее решение вступает  в силу со дня его принятия.</w:t>
      </w:r>
    </w:p>
    <w:p w:rsidR="000954B6" w:rsidRPr="00F4738A" w:rsidRDefault="00F4738A" w:rsidP="000954B6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31" w:firstLine="709"/>
        <w:jc w:val="both"/>
        <w:rPr>
          <w:sz w:val="28"/>
        </w:rPr>
      </w:pPr>
      <w:r w:rsidRPr="00F4738A">
        <w:rPr>
          <w:rFonts w:eastAsiaTheme="minorHAnsi"/>
          <w:sz w:val="28"/>
          <w:szCs w:val="28"/>
          <w:lang w:eastAsia="en-US"/>
        </w:rPr>
        <w:t xml:space="preserve">Настоящее решение подлежит размещению на официальном сайте Администрации </w:t>
      </w:r>
      <w:r w:rsidR="00D12255">
        <w:rPr>
          <w:sz w:val="28"/>
          <w:szCs w:val="28"/>
        </w:rPr>
        <w:t>Екимович</w:t>
      </w:r>
      <w:r w:rsidR="005C0082">
        <w:rPr>
          <w:sz w:val="28"/>
          <w:szCs w:val="28"/>
        </w:rPr>
        <w:t>ского</w:t>
      </w:r>
      <w:r w:rsidRPr="00F4738A">
        <w:rPr>
          <w:sz w:val="28"/>
          <w:szCs w:val="28"/>
        </w:rPr>
        <w:t xml:space="preserve"> сельского поселения Рославльского района </w:t>
      </w:r>
      <w:r w:rsidRPr="00F4738A"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0954B6" w:rsidRDefault="000954B6" w:rsidP="000954B6">
      <w:pPr>
        <w:jc w:val="both"/>
        <w:rPr>
          <w:sz w:val="28"/>
          <w:szCs w:val="28"/>
        </w:rPr>
      </w:pPr>
    </w:p>
    <w:p w:rsidR="000954B6" w:rsidRDefault="000954B6" w:rsidP="000954B6">
      <w:pPr>
        <w:jc w:val="both"/>
        <w:rPr>
          <w:sz w:val="28"/>
          <w:szCs w:val="28"/>
        </w:rPr>
      </w:pPr>
    </w:p>
    <w:p w:rsidR="005C0082" w:rsidRPr="006258C8" w:rsidRDefault="005C0082" w:rsidP="005C0082">
      <w:pPr>
        <w:rPr>
          <w:sz w:val="28"/>
          <w:szCs w:val="28"/>
        </w:rPr>
      </w:pPr>
      <w:r w:rsidRPr="006258C8">
        <w:rPr>
          <w:sz w:val="28"/>
          <w:szCs w:val="28"/>
        </w:rPr>
        <w:t>Глава муниципального образования</w:t>
      </w:r>
    </w:p>
    <w:p w:rsidR="005C0082" w:rsidRPr="006258C8" w:rsidRDefault="00D12255" w:rsidP="005C0082">
      <w:pPr>
        <w:rPr>
          <w:sz w:val="28"/>
          <w:szCs w:val="28"/>
        </w:rPr>
      </w:pPr>
      <w:r>
        <w:rPr>
          <w:sz w:val="28"/>
          <w:szCs w:val="28"/>
        </w:rPr>
        <w:t>Екимович</w:t>
      </w:r>
      <w:r w:rsidR="005C0082" w:rsidRPr="006258C8">
        <w:rPr>
          <w:sz w:val="28"/>
          <w:szCs w:val="28"/>
        </w:rPr>
        <w:t>ского сельского поселения</w:t>
      </w:r>
    </w:p>
    <w:p w:rsidR="00E019EB" w:rsidRDefault="005C0082" w:rsidP="008560C2">
      <w:pPr>
        <w:rPr>
          <w:sz w:val="28"/>
          <w:szCs w:val="28"/>
        </w:rPr>
      </w:pPr>
      <w:r w:rsidRPr="006258C8">
        <w:rPr>
          <w:sz w:val="28"/>
          <w:szCs w:val="28"/>
        </w:rPr>
        <w:t xml:space="preserve">Рославльского района Смоленской области                                     </w:t>
      </w:r>
      <w:r w:rsidR="00D12255">
        <w:rPr>
          <w:sz w:val="28"/>
          <w:szCs w:val="28"/>
        </w:rPr>
        <w:t>Н.А.Лекторова</w:t>
      </w:r>
    </w:p>
    <w:p w:rsidR="00362701" w:rsidRDefault="00362701" w:rsidP="00362701">
      <w:pPr>
        <w:tabs>
          <w:tab w:val="left" w:pos="7371"/>
        </w:tabs>
        <w:jc w:val="right"/>
      </w:pPr>
      <w:r>
        <w:lastRenderedPageBreak/>
        <w:t>УТВЕРЖДЕН</w:t>
      </w:r>
    </w:p>
    <w:p w:rsidR="00362701" w:rsidRDefault="00362701" w:rsidP="00362701">
      <w:pPr>
        <w:pStyle w:val="ConsPlusTitle"/>
        <w:widowControl/>
        <w:ind w:left="5940" w:hanging="150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решением Совета депутатов </w:t>
      </w:r>
    </w:p>
    <w:p w:rsidR="00362701" w:rsidRDefault="00362701" w:rsidP="00362701">
      <w:pPr>
        <w:pStyle w:val="ConsPlusTitle"/>
        <w:widowControl/>
        <w:ind w:left="5940" w:hanging="150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Екимовичского</w:t>
      </w:r>
      <w:r w:rsidR="00E24B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362701" w:rsidRDefault="00362701" w:rsidP="00362701">
      <w:pPr>
        <w:pStyle w:val="ConsPlusTitle"/>
        <w:widowControl/>
        <w:ind w:left="5940" w:hanging="150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Рославльского района Смоленской области </w:t>
      </w:r>
    </w:p>
    <w:p w:rsidR="00362701" w:rsidRDefault="00362701" w:rsidP="00362701">
      <w:pPr>
        <w:pStyle w:val="ConsPlusTitle"/>
        <w:widowControl/>
        <w:ind w:left="5940" w:hanging="150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от 27.12.2010 г. № 12</w:t>
      </w:r>
    </w:p>
    <w:p w:rsidR="00362701" w:rsidRDefault="00362701" w:rsidP="00362701">
      <w:pPr>
        <w:pStyle w:val="ConsPlusNormal"/>
        <w:widowControl/>
        <w:ind w:left="59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62701" w:rsidRDefault="00362701" w:rsidP="00362701">
      <w:pPr>
        <w:pStyle w:val="ConsPlusNormal"/>
        <w:widowControl/>
        <w:ind w:left="5940" w:firstLine="0"/>
        <w:rPr>
          <w:rFonts w:ascii="Times New Roman" w:hAnsi="Times New Roman" w:cs="Times New Roman"/>
          <w:sz w:val="28"/>
          <w:szCs w:val="28"/>
        </w:rPr>
      </w:pPr>
    </w:p>
    <w:p w:rsidR="00362701" w:rsidRDefault="00362701" w:rsidP="003627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чести</w:t>
      </w:r>
    </w:p>
    <w:p w:rsidR="00362701" w:rsidRDefault="00362701" w:rsidP="003627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</w:p>
    <w:p w:rsidR="00362701" w:rsidRDefault="00362701" w:rsidP="0036270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2701">
        <w:rPr>
          <w:rFonts w:ascii="Times New Roman" w:hAnsi="Times New Roman" w:cs="Times New Roman"/>
          <w:b w:val="0"/>
          <w:sz w:val="28"/>
          <w:szCs w:val="28"/>
        </w:rPr>
        <w:t>( в редакции решения Совета депутатов Екимовичского сельского поселения Рославльского района Смоленской области от 26.12.2018 года № 21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62701" w:rsidRDefault="00362701" w:rsidP="00362701">
      <w:pPr>
        <w:numPr>
          <w:ilvl w:val="0"/>
          <w:numId w:val="3"/>
        </w:numPr>
        <w:autoSpaceDN w:val="0"/>
        <w:spacing w:before="200" w:after="200"/>
        <w:ind w:left="357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62701" w:rsidRDefault="00362701" w:rsidP="00362701">
      <w:pPr>
        <w:pStyle w:val="ConsPlusTitle"/>
        <w:widowControl/>
        <w:spacing w:before="12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Кодекс чести муниципального служащего (далее – Кодекс) основан на принципах муниципальной службы, изложенных в Федеральном законе от 2 марта 2007 года № 25-ФЗ «О муниципальной службе в Российской Федерации»           (далее – Федеральный закон), Федеральном законе от 25 декабря 2008 года               № 273-ФЗ «О противодействии коррупции», других нормативных правовых актах, правилах поведения, установленных общепринятыми нормами морали и нравственности.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Кодекс есть система моральных норм, обязательств и требований добросовестного служебного поведения муниципального служащего, основанная на общепризнанных нравственных принципах и нормах российского общества и государства. 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силу того, что в Кодексе собраны воедино и систематизированы общественные требования к нравственности муниципального служащего, он: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Служит основой для формирования содержания должной морали и поведения муниципального служащего. 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Призван помочь муниципальному служащему правильно ориентироваться в сложных нравственных коллизиях, ситуациях, обусловленных спецификой его работы. 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Является важным критерием для определения профессиональной пригодности человека к работе в органах местного самоуправления.</w:t>
      </w:r>
    </w:p>
    <w:p w:rsidR="00362701" w:rsidRDefault="00362701" w:rsidP="00362701">
      <w:pPr>
        <w:pStyle w:val="ConsPlusNormal"/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Кодекс призван содействовать укреплению авторитета муниципальной власти, доверия граждан к органам местного самоуправления муниципального образования Екимовичского сельского поселения Рославльского района Смоленской области (далее – орган местного самоуправления), обеспечить единую нравственно-правовую основудля согласованных и эффективных действий всех муниципальных структур, противодействовать падению нравственной культуры в обществе.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Гражданин, поступающий на муниципальную службу в орган местного самоуправления, знакомится с положениями настоящего Кодекса и соблюдает их в процессе своей служебной деятельности.</w:t>
      </w:r>
    </w:p>
    <w:p w:rsidR="00362701" w:rsidRDefault="00362701" w:rsidP="00362701">
      <w:pPr>
        <w:spacing w:before="120"/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>1.6. Действие настоящего Кодекса распространяется на лиц, замещающих должности муниципальной службы в органах местного самоуправления.</w:t>
      </w:r>
    </w:p>
    <w:p w:rsidR="00362701" w:rsidRDefault="00362701" w:rsidP="00362701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2701" w:rsidRDefault="00362701" w:rsidP="0036270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этические принципы муниципального служащего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этическими принципами муниципального служащего являются: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Сознательная ответственность перед  муниципальным образованием Екимовичского сельского поселения Рославльского района Смоленской области (далее – муниципальное образование), обществом и гражданами, защита прав граждан и интересов муниципального образования, строгое соблюдение Конституции Российской Федерации, федерального и областного законодательства, муниципальных правовых актов и обеспечение их исполнения.</w:t>
      </w:r>
    </w:p>
    <w:p w:rsidR="00362701" w:rsidRDefault="00362701" w:rsidP="00362701">
      <w:pPr>
        <w:spacing w:before="120"/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2.1.2. </w:t>
      </w:r>
      <w:r>
        <w:rPr>
          <w:color w:val="000000"/>
          <w:spacing w:val="1"/>
          <w:sz w:val="28"/>
          <w:szCs w:val="28"/>
        </w:rPr>
        <w:t>Уважение чести и признание достоинства каждого гражданина, его деловой репутации, недопустимость дискриминации одних граждан путем предоставления другим незаслуженных благ и привилегий, содействие сохра</w:t>
      </w:r>
      <w:r>
        <w:rPr>
          <w:color w:val="000000"/>
          <w:sz w:val="28"/>
          <w:szCs w:val="28"/>
        </w:rPr>
        <w:t>нению социально-правового равенства граждан.</w:t>
      </w:r>
    </w:p>
    <w:p w:rsidR="00362701" w:rsidRDefault="00362701" w:rsidP="00362701">
      <w:pPr>
        <w:shd w:val="clear" w:color="auto" w:fill="FFFFFF"/>
        <w:tabs>
          <w:tab w:val="left" w:pos="1069"/>
        </w:tabs>
        <w:spacing w:before="120"/>
        <w:ind w:left="22" w:firstLine="720"/>
        <w:jc w:val="both"/>
      </w:pPr>
      <w:r>
        <w:rPr>
          <w:color w:val="000000"/>
          <w:spacing w:val="1"/>
          <w:sz w:val="28"/>
          <w:szCs w:val="28"/>
        </w:rPr>
        <w:t>2.1.3. Выполнение своего профессионального служебного долга без</w:t>
      </w:r>
      <w:r>
        <w:rPr>
          <w:color w:val="000000"/>
          <w:sz w:val="28"/>
          <w:szCs w:val="28"/>
        </w:rPr>
        <w:t xml:space="preserve"> проявления каких-либо предпочтений политического, социального, полового, расового, этнического характера. </w:t>
      </w:r>
      <w:r>
        <w:rPr>
          <w:color w:val="000000"/>
          <w:spacing w:val="8"/>
          <w:sz w:val="28"/>
          <w:szCs w:val="28"/>
        </w:rPr>
        <w:t xml:space="preserve">Поддержание </w:t>
      </w:r>
      <w:r>
        <w:rPr>
          <w:color w:val="000000"/>
          <w:spacing w:val="-1"/>
          <w:sz w:val="28"/>
          <w:szCs w:val="28"/>
        </w:rPr>
        <w:t>имиджа органов местного самоуправления муниципального образования, содействие укреплению их авторитета.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 Постоянное повышение уровня своей квалификации и качества работы, знаний нормативных правовых документов, владение информацией по вопросам своей компетенции.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2.1.5. Принятие мер по предотвращению конфликта интересов, информирование руководства о личной заинтересованности при исполнении должностных обязанностей.</w:t>
      </w:r>
    </w:p>
    <w:p w:rsidR="00362701" w:rsidRDefault="00362701" w:rsidP="00362701">
      <w:pPr>
        <w:ind w:firstLine="720"/>
        <w:jc w:val="both"/>
        <w:rPr>
          <w:sz w:val="28"/>
          <w:szCs w:val="28"/>
        </w:rPr>
      </w:pPr>
    </w:p>
    <w:p w:rsidR="00362701" w:rsidRDefault="00362701" w:rsidP="0036270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Требования, предъявляемые к поведению муниципального служащего при исполнении должностных обязанностей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должен исполнять должностные обязанности добросовестно, ответственно и на высоком профессиональном уровне в соответствии с должностной инструкцией, своевременно и эффективно решать конкретные задачи, связанные с исполнением должностных обязанностей, проявляя самостоятельность, высокую организованность, требовательность и принципиальность.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при исполнении своих должностных обязанностей должен занимать активную гражданскую позицию, высоко ставить служебные интересы, вносить предложения по совершенствованию профессиональной служебной деятельности.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не должен допускать действий, препятствующих другим муниципальным служащим выполнять их должностные обязанности, либо брать на себя выполнение обязанностей, не установленных должностной инструкцией.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обязан выполнять распоряжения руководителей, соблюдать служебные нормы иерархии в отношениях с начальством и подчиненными, ответственно и корректно подходить к решению вопроса о правомерности поручений руководителя.</w:t>
      </w:r>
    </w:p>
    <w:p w:rsidR="00362701" w:rsidRDefault="00362701" w:rsidP="00362701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3.5. </w:t>
      </w:r>
      <w:r>
        <w:rPr>
          <w:color w:val="000000"/>
          <w:spacing w:val="1"/>
          <w:sz w:val="28"/>
          <w:szCs w:val="28"/>
        </w:rPr>
        <w:t>Муниципальному</w:t>
      </w:r>
      <w:r>
        <w:rPr>
          <w:sz w:val="28"/>
          <w:szCs w:val="28"/>
        </w:rPr>
        <w:t xml:space="preserve"> служащему необходимо </w:t>
      </w:r>
      <w:r>
        <w:rPr>
          <w:bCs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его должностных  обязанностей.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3.6. Муниципальный служащий должен воздерживаться от поведения, которое могло бы вызвать сомнение в объективном исполнении 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самоуправления. При угрозе возникновения конфликта интересов муниципальный служащий обязан действовать в соответствии с федеральным законодательством</w:t>
      </w:r>
      <w:r>
        <w:rPr>
          <w:sz w:val="28"/>
          <w:szCs w:val="28"/>
        </w:rPr>
        <w:t>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При назначении на должность муниципальной службы, при выполнении соответствующих должностных обязанностей, распоряжений руководителей различных уровней муниципальный служащий обязан заявить о наличии или возможности наличия у него какой-либо личной заинтересованности в решении вопросов деловых, политических и иных организаций или отдельных лиц (наличие акций, участие в деятельности, предложения о сотрудничестве, о работе и т.д.).</w:t>
      </w:r>
    </w:p>
    <w:p w:rsidR="00362701" w:rsidRDefault="00362701" w:rsidP="00362701">
      <w:pPr>
        <w:spacing w:before="12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</w:t>
      </w:r>
    </w:p>
    <w:p w:rsidR="00362701" w:rsidRDefault="00362701" w:rsidP="00362701">
      <w:pPr>
        <w:spacing w:before="120"/>
        <w:ind w:firstLine="720"/>
        <w:jc w:val="both"/>
        <w:rPr>
          <w:rFonts w:eastAsiaTheme="minorEastAsia"/>
        </w:rPr>
      </w:pPr>
      <w:r>
        <w:rPr>
          <w:rFonts w:eastAsiaTheme="minorHAnsi"/>
          <w:lang w:eastAsia="en-US"/>
        </w:rPr>
        <w:t>(абзац введен решением Совета депутатов от 26.12.2018 года № 21)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обязан осуждать и разоблачать любые виды коррупции. Он может требовать, а в некоторых случаях обязан это делать, публичного признания случаев коррупции в судебном порядке или в средствах массовой информации. В разоблачении случаев коррупции муниципальный служащий не должен считаться с принципом служебной иерархии и коллегиальности.</w:t>
      </w:r>
    </w:p>
    <w:p w:rsidR="00362701" w:rsidRDefault="00362701" w:rsidP="00362701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3.9. Общественное мнение, возможная критика деятельности органа местного самоуправления или муниципального служащего лично не должны </w:t>
      </w:r>
      <w:r>
        <w:rPr>
          <w:sz w:val="28"/>
          <w:szCs w:val="28"/>
        </w:rPr>
        <w:lastRenderedPageBreak/>
        <w:t>влиять на правомерность и обоснованность действий муниципального служащего при исполнении им своих должностных обязанностей.</w:t>
      </w:r>
    </w:p>
    <w:p w:rsidR="00362701" w:rsidRDefault="00362701" w:rsidP="00362701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3.10.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обязан </w:t>
      </w:r>
      <w:r>
        <w:rPr>
          <w:bCs/>
          <w:sz w:val="28"/>
          <w:szCs w:val="28"/>
        </w:rPr>
        <w:t>соблюдать установленные законом ограничения для муниципальных служащих, политическую нейтральность, исключающую возможность какого-либо влияния на свою служебную деятельность решений  общественных и религиозных объединений, нормы служебной, профессиональной этики и правила делового поведения.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Муниципальному служащему следует соблюдать деловой стиль в одежде.</w:t>
      </w:r>
    </w:p>
    <w:p w:rsidR="00362701" w:rsidRDefault="00362701" w:rsidP="00362701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3.12.</w:t>
      </w:r>
      <w:r>
        <w:rPr>
          <w:sz w:val="28"/>
          <w:szCs w:val="28"/>
        </w:rPr>
        <w:t xml:space="preserve"> Муниципальномуслужащему следует поддерживать ровный, спокойный тон голоса.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не должен отвечать на оскорбления, обвинения или критику со стороны граждан и коллег встречными обвинениями, оскорблениями, критикой или иными проявлениями агрессии, унижающими честь и достоинство другого человека.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обязан соблюдать правила общения и предоставления информации по телефону. Информация, предоставляемая по телефону, должна быть максимально краткой и сжатой. Недопустимо длительно занимать телефонную линию.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отвечает за организацию и состояние своего рабочего места и должен соблюдать установленный порядок работы со служебными документами.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должен беречь муниципальное имущество, в том числе предоставленное ему для исполнения должностных обязанностей, бережно относиться к средствам оргтехники, экономно использовать расходные материалы, не допускать ведения телефонных переговоров, не вызванных служебной необходимостью, соблюдать установленный порядок хранения и использования материальных ценностей и других материальных ресурсов.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Перед уходом в отпуск или убытием в служебную командировку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обязан оставить в надлежащем виде рабочее место, средства оргтехники и другие материальные ценности, находящиеся в его распоряжении, передать неисполненные документы вышестоящему руководителю для принятия решения о поручении их другому исполнителю, в случае расторжения трудового договора сдать служебное удостоверение.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должен соблюдать установленные правила публичных выступлений и предоставления служебной информации. Предоставляемая информация должна соответствовать требованиям достаточности (не должна быть излишне краткой, но и не избыточной) и достоверности (не требовать перепроверки). </w:t>
      </w:r>
    </w:p>
    <w:p w:rsidR="00362701" w:rsidRDefault="00362701" w:rsidP="00362701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3.17.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должен </w:t>
      </w:r>
      <w:r>
        <w:rPr>
          <w:bCs/>
          <w:sz w:val="28"/>
          <w:szCs w:val="28"/>
        </w:rPr>
        <w:t xml:space="preserve">уважительно относиться к деятельности представителей средств массовой информации, а также оказывать </w:t>
      </w:r>
      <w:r>
        <w:rPr>
          <w:bCs/>
          <w:sz w:val="28"/>
          <w:szCs w:val="28"/>
        </w:rPr>
        <w:lastRenderedPageBreak/>
        <w:t>им в установленных законами случаях и порядке содействие в получении достоверной информации.</w:t>
      </w:r>
    </w:p>
    <w:p w:rsidR="00E24B40" w:rsidRDefault="00E24B40" w:rsidP="00362701">
      <w:pPr>
        <w:ind w:firstLine="720"/>
        <w:jc w:val="center"/>
        <w:rPr>
          <w:b/>
          <w:sz w:val="28"/>
          <w:szCs w:val="28"/>
        </w:rPr>
      </w:pPr>
    </w:p>
    <w:p w:rsidR="00362701" w:rsidRDefault="00362701" w:rsidP="0036270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Этика взаимоотношений с коллегами и подчиненными</w:t>
      </w:r>
    </w:p>
    <w:p w:rsidR="00362701" w:rsidRDefault="00362701" w:rsidP="00362701">
      <w:pPr>
        <w:shd w:val="clear" w:color="auto" w:fill="FFFFFF"/>
        <w:spacing w:before="120"/>
        <w:ind w:left="14" w:right="4" w:firstLine="720"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>4.1. Муниципальный служащий должен способствовать установлению в кол</w:t>
      </w:r>
      <w:r>
        <w:rPr>
          <w:color w:val="000000"/>
          <w:spacing w:val="1"/>
          <w:sz w:val="28"/>
          <w:szCs w:val="28"/>
        </w:rPr>
        <w:t>лективе деловых и товарищеских взаимоотношений. Конструктивное сотрудничество муниципальных служащих является основой эффективной деятельности органа местного самоуправления.</w:t>
      </w:r>
    </w:p>
    <w:p w:rsidR="00362701" w:rsidRDefault="00362701" w:rsidP="00362701">
      <w:pPr>
        <w:shd w:val="clear" w:color="auto" w:fill="FFFFFF"/>
        <w:tabs>
          <w:tab w:val="left" w:pos="1174"/>
        </w:tabs>
        <w:spacing w:before="120"/>
        <w:ind w:left="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0"/>
          <w:sz w:val="28"/>
          <w:szCs w:val="28"/>
        </w:rPr>
        <w:t xml:space="preserve">Муниципальный служащий, наделенный большими по сравнению со </w:t>
      </w:r>
      <w:r>
        <w:rPr>
          <w:color w:val="000000"/>
          <w:spacing w:val="5"/>
          <w:sz w:val="28"/>
          <w:szCs w:val="28"/>
        </w:rPr>
        <w:t>своими коллегами полномочиями, должен с пониманием относиться к колле</w:t>
      </w:r>
      <w:r>
        <w:rPr>
          <w:color w:val="000000"/>
          <w:sz w:val="28"/>
          <w:szCs w:val="28"/>
        </w:rPr>
        <w:t>гам, имеющим собственное профессиональное суждение.</w:t>
      </w:r>
    </w:p>
    <w:p w:rsidR="00362701" w:rsidRDefault="00362701" w:rsidP="00362701">
      <w:pPr>
        <w:shd w:val="clear" w:color="auto" w:fill="FFFFFF"/>
        <w:tabs>
          <w:tab w:val="left" w:pos="1260"/>
        </w:tabs>
        <w:spacing w:before="120"/>
        <w:ind w:left="5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Муниципальный служащий, наделенный организационно-распорядитель</w:t>
      </w:r>
      <w:r>
        <w:rPr>
          <w:color w:val="000000"/>
          <w:spacing w:val="6"/>
          <w:sz w:val="28"/>
          <w:szCs w:val="28"/>
        </w:rPr>
        <w:t>ными полномочиями по отношению к своим коллегам, должен быть для них образцом профессионализма, безупречной репутации, примером доброжела</w:t>
      </w:r>
      <w:r>
        <w:rPr>
          <w:color w:val="000000"/>
          <w:spacing w:val="3"/>
          <w:sz w:val="28"/>
          <w:szCs w:val="28"/>
        </w:rPr>
        <w:t xml:space="preserve">тельности и внимательности к окружающим, способствовать формированию в </w:t>
      </w:r>
      <w:r>
        <w:rPr>
          <w:color w:val="000000"/>
          <w:spacing w:val="9"/>
          <w:sz w:val="28"/>
          <w:szCs w:val="28"/>
        </w:rPr>
        <w:t>коллективе благоприятного для эффективной работы морально-</w:t>
      </w:r>
      <w:r>
        <w:rPr>
          <w:color w:val="000000"/>
          <w:spacing w:val="2"/>
          <w:sz w:val="28"/>
          <w:szCs w:val="28"/>
        </w:rPr>
        <w:t>психологического климата, принимать меры по предотвращению и урегулиро</w:t>
      </w:r>
      <w:r>
        <w:rPr>
          <w:color w:val="000000"/>
          <w:sz w:val="28"/>
          <w:szCs w:val="28"/>
        </w:rPr>
        <w:t>ванию конфликта интересов.</w:t>
      </w:r>
    </w:p>
    <w:p w:rsidR="00362701" w:rsidRDefault="00362701" w:rsidP="00362701">
      <w:pPr>
        <w:shd w:val="clear" w:color="auto" w:fill="FFFFFF"/>
        <w:tabs>
          <w:tab w:val="left" w:pos="1048"/>
          <w:tab w:val="left" w:pos="1260"/>
        </w:tabs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Муниципальный служащий, наделенный организационно-распорядительными полномочиями по отношению к своим коллегам, несет ответственность за </w:t>
      </w:r>
      <w:r>
        <w:rPr>
          <w:color w:val="000000"/>
          <w:spacing w:val="3"/>
          <w:sz w:val="28"/>
          <w:szCs w:val="28"/>
        </w:rPr>
        <w:t xml:space="preserve">действия или бездействие подчиненных ему муниципальных служащих, нарушающих </w:t>
      </w:r>
      <w:r>
        <w:rPr>
          <w:color w:val="000000"/>
          <w:spacing w:val="7"/>
          <w:sz w:val="28"/>
          <w:szCs w:val="28"/>
        </w:rPr>
        <w:t xml:space="preserve">правила этики поведения, если он не принял мер, чтобы не допустить таких </w:t>
      </w:r>
      <w:r>
        <w:rPr>
          <w:color w:val="000000"/>
          <w:spacing w:val="1"/>
          <w:sz w:val="28"/>
          <w:szCs w:val="28"/>
        </w:rPr>
        <w:t>действий или бездействия.</w:t>
      </w:r>
    </w:p>
    <w:p w:rsidR="00362701" w:rsidRDefault="00362701" w:rsidP="00362701">
      <w:pPr>
        <w:shd w:val="clear" w:color="auto" w:fill="FFFFFF"/>
        <w:tabs>
          <w:tab w:val="left" w:pos="1048"/>
        </w:tabs>
        <w:spacing w:before="120"/>
        <w:ind w:left="25" w:firstLine="695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4.5. В своей деятельности муниципальный служащий не должен допускать дискриминацию коллег по половым, расовым, национальным, религиозным, </w:t>
      </w:r>
      <w:r>
        <w:rPr>
          <w:color w:val="000000"/>
          <w:spacing w:val="2"/>
          <w:sz w:val="28"/>
          <w:szCs w:val="28"/>
        </w:rPr>
        <w:t>возрастным или политическим основаниям и обязан руководствоваться исключитель</w:t>
      </w:r>
      <w:r>
        <w:rPr>
          <w:color w:val="000000"/>
          <w:sz w:val="28"/>
          <w:szCs w:val="28"/>
        </w:rPr>
        <w:t>но профессиональными критериями.</w:t>
      </w:r>
    </w:p>
    <w:p w:rsidR="00362701" w:rsidRDefault="00362701" w:rsidP="00362701">
      <w:pPr>
        <w:shd w:val="clear" w:color="auto" w:fill="FFFFFF"/>
        <w:tabs>
          <w:tab w:val="left" w:pos="1048"/>
        </w:tabs>
        <w:spacing w:before="120"/>
        <w:ind w:left="25" w:firstLine="6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Муниципальному служащему следует избегать демонстрации религиозной </w:t>
      </w:r>
      <w:r>
        <w:rPr>
          <w:color w:val="000000"/>
          <w:spacing w:val="8"/>
          <w:sz w:val="28"/>
          <w:szCs w:val="28"/>
        </w:rPr>
        <w:t xml:space="preserve">и политической символики в том случае, если это может оскорбить чувства его </w:t>
      </w:r>
      <w:r>
        <w:rPr>
          <w:color w:val="000000"/>
          <w:spacing w:val="-2"/>
          <w:sz w:val="28"/>
          <w:szCs w:val="28"/>
        </w:rPr>
        <w:t>коллег и (или) иных граждан.</w:t>
      </w:r>
    </w:p>
    <w:p w:rsidR="00362701" w:rsidRDefault="00362701" w:rsidP="00362701">
      <w:pPr>
        <w:shd w:val="clear" w:color="auto" w:fill="FFFFFF"/>
        <w:tabs>
          <w:tab w:val="left" w:pos="1048"/>
        </w:tabs>
        <w:spacing w:before="120"/>
        <w:ind w:left="25" w:firstLine="695"/>
        <w:jc w:val="both"/>
        <w:rPr>
          <w:color w:val="000000"/>
          <w:sz w:val="28"/>
          <w:szCs w:val="28"/>
        </w:rPr>
      </w:pPr>
    </w:p>
    <w:p w:rsidR="00362701" w:rsidRDefault="00362701" w:rsidP="0036270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Этика взаимоотношений с представителями проверяемых организаций</w:t>
      </w:r>
    </w:p>
    <w:p w:rsidR="00362701" w:rsidRDefault="00362701" w:rsidP="00362701">
      <w:pPr>
        <w:shd w:val="clear" w:color="auto" w:fill="FFFFFF"/>
        <w:tabs>
          <w:tab w:val="left" w:pos="1037"/>
        </w:tabs>
        <w:spacing w:before="120"/>
        <w:ind w:left="11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5.1. Во взаимоотношениях с проверяемыми организациями муниципальный </w:t>
      </w:r>
      <w:r>
        <w:rPr>
          <w:color w:val="000000"/>
          <w:spacing w:val="4"/>
          <w:sz w:val="28"/>
          <w:szCs w:val="28"/>
        </w:rPr>
        <w:t>служащий не должен допускать нарушений прав и законных интересов прове</w:t>
      </w:r>
      <w:r>
        <w:rPr>
          <w:color w:val="000000"/>
          <w:spacing w:val="1"/>
          <w:sz w:val="28"/>
          <w:szCs w:val="28"/>
        </w:rPr>
        <w:t>ряемых организаций.</w:t>
      </w:r>
    </w:p>
    <w:p w:rsidR="00362701" w:rsidRDefault="00362701" w:rsidP="00362701">
      <w:pPr>
        <w:shd w:val="clear" w:color="auto" w:fill="FFFFFF"/>
        <w:tabs>
          <w:tab w:val="left" w:pos="1037"/>
        </w:tabs>
        <w:spacing w:before="120"/>
        <w:ind w:left="11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5.2. Муниципальный служащий обязан быть независимым от проверяемых организаций и их должностных лиц.</w:t>
      </w:r>
    </w:p>
    <w:p w:rsidR="00362701" w:rsidRDefault="00362701" w:rsidP="00362701">
      <w:pPr>
        <w:shd w:val="clear" w:color="auto" w:fill="FFFFFF"/>
        <w:tabs>
          <w:tab w:val="left" w:pos="1037"/>
        </w:tabs>
        <w:spacing w:before="120"/>
        <w:ind w:left="11"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5.3. Муниципальному служащему не следует вступать в такие отношения с </w:t>
      </w:r>
      <w:r>
        <w:rPr>
          <w:color w:val="000000"/>
          <w:spacing w:val="3"/>
          <w:sz w:val="28"/>
          <w:szCs w:val="28"/>
        </w:rPr>
        <w:t xml:space="preserve">должностными лицами проверяемой организации, которые </w:t>
      </w:r>
      <w:r>
        <w:rPr>
          <w:color w:val="000000"/>
          <w:spacing w:val="3"/>
          <w:sz w:val="28"/>
          <w:szCs w:val="28"/>
        </w:rPr>
        <w:lastRenderedPageBreak/>
        <w:t>могут его скомпро</w:t>
      </w:r>
      <w:r>
        <w:rPr>
          <w:color w:val="000000"/>
          <w:spacing w:val="1"/>
          <w:sz w:val="28"/>
          <w:szCs w:val="28"/>
        </w:rPr>
        <w:t>метировать или повлиять на его способность действовать независимо в ходе проверки.</w:t>
      </w:r>
    </w:p>
    <w:p w:rsidR="00362701" w:rsidRDefault="00362701" w:rsidP="00362701">
      <w:pPr>
        <w:shd w:val="clear" w:color="auto" w:fill="FFFFFF"/>
        <w:tabs>
          <w:tab w:val="left" w:pos="1037"/>
        </w:tabs>
        <w:spacing w:line="320" w:lineRule="exact"/>
        <w:ind w:left="11" w:firstLine="720"/>
        <w:jc w:val="both"/>
        <w:rPr>
          <w:color w:val="000000"/>
          <w:sz w:val="28"/>
          <w:szCs w:val="28"/>
        </w:rPr>
      </w:pPr>
    </w:p>
    <w:p w:rsidR="00362701" w:rsidRDefault="00362701" w:rsidP="0036270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Требования, предъявляемые к муниципальному служащему во внеслужебной деятельности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color w:val="000000"/>
          <w:spacing w:val="1"/>
          <w:sz w:val="28"/>
          <w:szCs w:val="28"/>
        </w:rPr>
        <w:t>Муниципальный</w:t>
      </w:r>
      <w:r>
        <w:rPr>
          <w:sz w:val="28"/>
          <w:szCs w:val="28"/>
        </w:rPr>
        <w:t xml:space="preserve"> служащий обязан избегать конфликта интересов во внеслужебной деятельности. При этом внеслужебная деятельность муниципального  служащего, выполнение им иной оплачиваемой работы, а также его поведение не должны вызывать сомнений в его порядочности и честности, негативно сказываться на деятельности или репутации органа местного самоуправления.</w:t>
      </w:r>
    </w:p>
    <w:p w:rsidR="00362701" w:rsidRDefault="00362701" w:rsidP="00362701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Внеслужебная деятельность, выполнение иной оплачиваемой работы разрешается только при условиях соблюдения установленных законом ограничений и запретов, уведомления представителя нанимателя о выполнении иной оплачиваемой работы, когда муниципальный служащий способен заниматься внеслужебной деятельностью или иной оплачиваемой работой в часы, свободные от основной работы. Внеслужебная деятельность или иная оплачиваемая работа не должна относиться к организации, которая регулярно является стороной в разбирательстве либо имеет деловые отношения с органом местного самоуправления, внеслужебная деятельность или иная оплачиваемая работа не должна требовать от муниципального служащего раскрытия информации, ставшей известной ему при выполнении должностных обязанностей.</w:t>
      </w:r>
    </w:p>
    <w:p w:rsidR="00362701" w:rsidRDefault="00362701" w:rsidP="00362701">
      <w:pPr>
        <w:spacing w:before="12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6.3. Если существует конфликт интересов или возможность возникновения конфликта интересов, муниципальный служащий должен уведомить представителя нанимателя до того, как он даст согласие на внеслужебную деятельность или иную оплачиваемую работу.</w:t>
      </w:r>
    </w:p>
    <w:p w:rsidR="00362701" w:rsidRDefault="00362701" w:rsidP="00362701">
      <w:pPr>
        <w:rPr>
          <w:sz w:val="22"/>
          <w:szCs w:val="22"/>
        </w:rPr>
      </w:pPr>
    </w:p>
    <w:p w:rsidR="00362701" w:rsidRDefault="00362701" w:rsidP="00362701"/>
    <w:p w:rsidR="00362701" w:rsidRDefault="00362701" w:rsidP="00362701">
      <w:pPr>
        <w:tabs>
          <w:tab w:val="left" w:pos="7371"/>
        </w:tabs>
        <w:ind w:left="5940"/>
        <w:jc w:val="right"/>
      </w:pPr>
    </w:p>
    <w:p w:rsidR="00362701" w:rsidRDefault="00362701" w:rsidP="00362701"/>
    <w:p w:rsidR="00362701" w:rsidRDefault="00362701" w:rsidP="008560C2">
      <w:pPr>
        <w:rPr>
          <w:sz w:val="28"/>
          <w:szCs w:val="28"/>
        </w:rPr>
      </w:pPr>
    </w:p>
    <w:p w:rsidR="00362701" w:rsidRPr="008560C2" w:rsidRDefault="00362701" w:rsidP="008560C2">
      <w:pPr>
        <w:rPr>
          <w:sz w:val="28"/>
          <w:szCs w:val="28"/>
        </w:rPr>
      </w:pPr>
    </w:p>
    <w:sectPr w:rsidR="00362701" w:rsidRPr="008560C2" w:rsidSect="00D12255">
      <w:headerReference w:type="default" r:id="rId8"/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0D" w:rsidRDefault="00D2020D" w:rsidP="005C0082">
      <w:r>
        <w:separator/>
      </w:r>
    </w:p>
  </w:endnote>
  <w:endnote w:type="continuationSeparator" w:id="1">
    <w:p w:rsidR="00D2020D" w:rsidRDefault="00D2020D" w:rsidP="005C0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0D" w:rsidRDefault="00D2020D" w:rsidP="005C0082">
      <w:r>
        <w:separator/>
      </w:r>
    </w:p>
  </w:footnote>
  <w:footnote w:type="continuationSeparator" w:id="1">
    <w:p w:rsidR="00D2020D" w:rsidRDefault="00D2020D" w:rsidP="005C0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85" w:rsidRDefault="00693185" w:rsidP="00693185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6BB"/>
    <w:multiLevelType w:val="hybridMultilevel"/>
    <w:tmpl w:val="42B6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561C"/>
    <w:multiLevelType w:val="hybridMultilevel"/>
    <w:tmpl w:val="AA341D94"/>
    <w:lvl w:ilvl="0" w:tplc="FD4C02B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60EF7"/>
    <w:multiLevelType w:val="multilevel"/>
    <w:tmpl w:val="5F3E2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4B6"/>
    <w:rsid w:val="000954B6"/>
    <w:rsid w:val="00096B48"/>
    <w:rsid w:val="00154F2E"/>
    <w:rsid w:val="001D1680"/>
    <w:rsid w:val="0020013E"/>
    <w:rsid w:val="00204C27"/>
    <w:rsid w:val="00276481"/>
    <w:rsid w:val="00277CC5"/>
    <w:rsid w:val="0030522F"/>
    <w:rsid w:val="00323946"/>
    <w:rsid w:val="00362701"/>
    <w:rsid w:val="004346D0"/>
    <w:rsid w:val="004B647E"/>
    <w:rsid w:val="004C082F"/>
    <w:rsid w:val="005C0082"/>
    <w:rsid w:val="00693185"/>
    <w:rsid w:val="007D6676"/>
    <w:rsid w:val="008560C2"/>
    <w:rsid w:val="009F355E"/>
    <w:rsid w:val="00B40958"/>
    <w:rsid w:val="00B41891"/>
    <w:rsid w:val="00B4291A"/>
    <w:rsid w:val="00BC1F62"/>
    <w:rsid w:val="00C93269"/>
    <w:rsid w:val="00CD651B"/>
    <w:rsid w:val="00D12255"/>
    <w:rsid w:val="00D2020D"/>
    <w:rsid w:val="00E019EB"/>
    <w:rsid w:val="00E24B40"/>
    <w:rsid w:val="00F4738A"/>
    <w:rsid w:val="00FA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0082"/>
    <w:pPr>
      <w:keepNext/>
      <w:ind w:firstLine="993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54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54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3269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9"/>
    <w:rsid w:val="005C008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C00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0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C00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00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2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2258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ArtemevaN</dc:creator>
  <cp:lastModifiedBy>Yekimovichi</cp:lastModifiedBy>
  <cp:revision>11</cp:revision>
  <cp:lastPrinted>2018-12-26T13:13:00Z</cp:lastPrinted>
  <dcterms:created xsi:type="dcterms:W3CDTF">2018-12-26T12:47:00Z</dcterms:created>
  <dcterms:modified xsi:type="dcterms:W3CDTF">2020-01-14T13:33:00Z</dcterms:modified>
</cp:coreProperties>
</file>