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B" w:rsidRDefault="001C2ABB" w:rsidP="001C2ABB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BB" w:rsidRDefault="001C2ABB" w:rsidP="001C2ABB">
      <w:pPr>
        <w:spacing w:before="12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C2ABB" w:rsidRDefault="001C2ABB" w:rsidP="001C2ABB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 xml:space="preserve"> ЕКИМОВИЧСКОГО СЕЛЬСКОГО ПОСЕЛЕНИЯ</w:t>
      </w:r>
    </w:p>
    <w:p w:rsidR="001C2ABB" w:rsidRDefault="001C2ABB" w:rsidP="001C2ABB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РОСЛАВЛЬСКОГО РАЙОНА СМОЛЕНСКОЙ ОБЛАСТИ</w:t>
      </w:r>
    </w:p>
    <w:p w:rsidR="001C2ABB" w:rsidRDefault="001C2ABB" w:rsidP="001C2ABB">
      <w:pPr>
        <w:spacing w:line="20" w:lineRule="atLeast"/>
        <w:jc w:val="center"/>
        <w:rPr>
          <w:rFonts w:ascii="Times New Roman" w:hAnsi="Times New Roman"/>
          <w:sz w:val="20"/>
        </w:rPr>
      </w:pPr>
    </w:p>
    <w:p w:rsidR="001C2ABB" w:rsidRPr="00C73440" w:rsidRDefault="001C2ABB" w:rsidP="00C73440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2ABB" w:rsidRDefault="001C2ABB" w:rsidP="001C2ABB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</w:t>
      </w:r>
      <w:r w:rsidR="002162AA">
        <w:rPr>
          <w:rFonts w:ascii="Times New Roman" w:hAnsi="Times New Roman"/>
          <w:sz w:val="28"/>
          <w:szCs w:val="28"/>
        </w:rPr>
        <w:t>3.2022 г. № 24</w:t>
      </w:r>
    </w:p>
    <w:p w:rsidR="001C2ABB" w:rsidRDefault="001C2ABB" w:rsidP="001C2ABB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ABB" w:rsidRDefault="001C2ABB" w:rsidP="001C2ABB">
      <w:pPr>
        <w:spacing w:line="20" w:lineRule="atLeast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«Принятие на учет граждан в качестве нуждающихся в жилых помещениях, предоставляемых по договорам социального найма» </w:t>
      </w:r>
    </w:p>
    <w:p w:rsidR="002162AA" w:rsidRDefault="002162AA" w:rsidP="001C2ABB">
      <w:pPr>
        <w:spacing w:line="20" w:lineRule="atLeast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1C2ABB" w:rsidRDefault="001C2ABB" w:rsidP="001C2ABB">
      <w:pPr>
        <w:spacing w:after="0" w:line="20" w:lineRule="atLeast"/>
        <w:ind w:right="481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ab/>
      </w:r>
    </w:p>
    <w:p w:rsidR="002162AA" w:rsidRPr="002162AA" w:rsidRDefault="002162AA" w:rsidP="002162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2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</w:t>
      </w:r>
      <w:r w:rsidRPr="002162AA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ab/>
      </w:r>
    </w:p>
    <w:p w:rsidR="001C2ABB" w:rsidRDefault="001C2ABB" w:rsidP="001C2ABB">
      <w:pPr>
        <w:shd w:val="clear" w:color="auto" w:fill="FFFFFF"/>
        <w:spacing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90" w:type="pct"/>
        <w:jc w:val="center"/>
        <w:tblCellSpacing w:w="15" w:type="dxa"/>
        <w:tblLook w:val="04A0"/>
      </w:tblPr>
      <w:tblGrid>
        <w:gridCol w:w="9619"/>
      </w:tblGrid>
      <w:tr w:rsidR="001C2ABB" w:rsidTr="001C2ABB">
        <w:trPr>
          <w:tblCellSpacing w:w="15" w:type="dxa"/>
          <w:jc w:val="center"/>
        </w:trPr>
        <w:tc>
          <w:tcPr>
            <w:tcW w:w="497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2ABB" w:rsidRDefault="001C2ABB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Екимовичского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C2ABB" w:rsidRDefault="001C2AB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Рославльского района Смоленской области</w:t>
            </w:r>
          </w:p>
          <w:p w:rsidR="001C2ABB" w:rsidRDefault="001C2ABB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 т а н о в л я е т:</w:t>
            </w:r>
          </w:p>
          <w:p w:rsidR="001C2ABB" w:rsidRDefault="002162AA" w:rsidP="002162AA">
            <w:pPr>
              <w:pStyle w:val="3"/>
              <w:spacing w:line="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1. </w:t>
            </w:r>
            <w:proofErr w:type="gramStart"/>
            <w:r w:rsidR="001C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Административный регламент предоставления муниципальной услуги </w:t>
            </w:r>
            <w:r w:rsidR="001C2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C2A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  <w:r w:rsidR="001C2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утвержденный постановлением Администрации Екимовичского сельского поселения Рославльского района Смоленской области от 09.06.2014 года № 344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редакции постановления Администрации Екимовичского сельского поселения Рославльского района Смоленской области от 15.07.2016</w:t>
            </w:r>
            <w:r w:rsidR="00F95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176) </w:t>
            </w:r>
            <w:r w:rsidR="001C2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</w:t>
            </w:r>
            <w:r w:rsidR="00C734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C2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изменения:</w:t>
            </w:r>
            <w:proofErr w:type="gramEnd"/>
          </w:p>
          <w:p w:rsidR="00F953EB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1) в разделе 1:</w:t>
            </w:r>
          </w:p>
          <w:p w:rsidR="00F953EB" w:rsidRPr="00F05BEF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- пункт 1.3.1. изложить в следующей редакции:</w:t>
            </w:r>
          </w:p>
          <w:p w:rsidR="00323CBA" w:rsidRDefault="00F953EB" w:rsidP="00323CBA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«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1.3.1. </w:t>
            </w:r>
            <w:r w:rsidR="00323CBA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Заинтересованные лица могут получить информацию о предоставлении муниципальной услуги посредством личного обращения </w:t>
            </w:r>
            <w:proofErr w:type="gramStart"/>
            <w:r w:rsidR="00323CBA"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="00323C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23CBA" w:rsidRDefault="00323CBA" w:rsidP="00323CBA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1) 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Администрацию </w:t>
            </w:r>
            <w:proofErr w:type="spellStart"/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Екимовичского</w:t>
            </w:r>
            <w:proofErr w:type="spellEnd"/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Рославльского района  Смоленской области (далее – Администрация)  по   адресу:    216533, Смоленская   область,   Рославльский  район,  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Екимовичи,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Комсомольская, д.14а;</w:t>
            </w:r>
            <w:proofErr w:type="gramEnd"/>
          </w:p>
          <w:p w:rsidR="00323CBA" w:rsidRPr="00323CBA" w:rsidRDefault="00323CBA" w:rsidP="00323CBA">
            <w:pPr>
              <w:pStyle w:val="a7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2) по электронной почте: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a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ekimovichi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@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yandex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323CBA">
                <w:rPr>
                  <w:rStyle w:val="a4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</w:hyperlink>
            <w:r w:rsidRPr="00323CBA">
              <w:t>;</w:t>
            </w:r>
          </w:p>
          <w:p w:rsidR="00323CBA" w:rsidRDefault="00323CBA" w:rsidP="00323CBA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3) по телефону: 8 (48134) 5-57-08;</w:t>
            </w:r>
          </w:p>
          <w:p w:rsidR="00F953EB" w:rsidRPr="00323CBA" w:rsidRDefault="00323CBA" w:rsidP="00323CBA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4)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информаци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онно-телекоммуникационную сеть «И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нтернет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электронному адресу</w:t>
            </w:r>
            <w:r w:rsidRP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774D8D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http</w:t>
            </w:r>
            <w:r w:rsidRPr="00774D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4939">
              <w:rPr>
                <w:rFonts w:ascii="Times New Roman" w:hAnsi="Times New Roman" w:cs="Times New Roman"/>
                <w:sz w:val="28"/>
                <w:szCs w:val="28"/>
              </w:rPr>
              <w:t>adm-ekimovichi.ru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.</w:t>
            </w:r>
            <w:r w:rsidRPr="003E1432">
              <w:rPr>
                <w:sz w:val="28"/>
                <w:szCs w:val="28"/>
              </w:rPr>
              <w:t xml:space="preserve">  </w:t>
            </w:r>
          </w:p>
          <w:p w:rsidR="00F953EB" w:rsidRPr="00774D8D" w:rsidRDefault="00F953EB" w:rsidP="00F953E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- пункт 1.3.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изложить в следующей редакции:</w:t>
            </w: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:rsidR="00F953EB" w:rsidRPr="00F05BEF" w:rsidRDefault="00F953EB" w:rsidP="00F953E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0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1.3.2. Режим работы Администрации </w:t>
            </w:r>
            <w:proofErr w:type="spellStart"/>
            <w:r w:rsidRPr="00F05BEF">
              <w:rPr>
                <w:rFonts w:ascii="Times New Roman" w:eastAsia="Calibri" w:hAnsi="Times New Roman" w:cs="Times New Roman"/>
                <w:sz w:val="28"/>
                <w:szCs w:val="28"/>
              </w:rPr>
              <w:t>Екимовичского</w:t>
            </w:r>
            <w:proofErr w:type="spellEnd"/>
            <w:r w:rsidRPr="00F05B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Рославльского района Смоленской области: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Понедельник: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с 9.00 до 17.00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Вторник:                с 9.00 до 17.00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Среда: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 9.00 до 17.00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Четверг: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9.00 до 17.00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Пятни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ца: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</w:t>
            </w:r>
            <w:r w:rsidRPr="00774D8D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не приемный день</w:t>
            </w:r>
          </w:p>
          <w:p w:rsidR="00F953EB" w:rsidRPr="00774D8D" w:rsidRDefault="00F953EB" w:rsidP="00F95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Перерыв:</w:t>
            </w:r>
            <w:r w:rsidRPr="00774D8D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ab/>
              <w:t xml:space="preserve">             с 13.00 до 13.48</w:t>
            </w:r>
          </w:p>
          <w:p w:rsidR="00F953EB" w:rsidRPr="00774D8D" w:rsidRDefault="00F953EB" w:rsidP="00F953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3EB" w:rsidRPr="00774D8D" w:rsidRDefault="00F953EB" w:rsidP="00F953EB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23CBA">
              <w:rPr>
                <w:rFonts w:ascii="Times New Roman" w:hAnsi="Times New Roman" w:cs="Times New Roman"/>
                <w:sz w:val="28"/>
                <w:szCs w:val="28"/>
              </w:rPr>
              <w:t>- пункт 1.3.4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. изложить в следующей редакции:</w:t>
            </w:r>
          </w:p>
          <w:p w:rsidR="00F953EB" w:rsidRPr="00774D8D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«1.3.4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. Информация о месте нахождения и графике работы Администрации размещается:</w:t>
            </w:r>
          </w:p>
          <w:p w:rsidR="00F953EB" w:rsidRPr="00774D8D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1) на информационных стендах в Администрации; </w:t>
            </w:r>
          </w:p>
          <w:p w:rsidR="00F953EB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2) 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</w:t>
            </w:r>
            <w:r w:rsidR="00323CBA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323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4D8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по электронному адресу: 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//</w:t>
            </w:r>
            <w:r w:rsidRPr="00A74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4939">
              <w:rPr>
                <w:rFonts w:ascii="Times New Roman" w:hAnsi="Times New Roman" w:cs="Times New Roman"/>
                <w:sz w:val="28"/>
                <w:szCs w:val="28"/>
              </w:rPr>
              <w:t>adm-ekimovichi.ru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953EB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2) в разделе 2:</w:t>
            </w:r>
          </w:p>
          <w:p w:rsidR="009C7B2D" w:rsidRPr="00F953EB" w:rsidRDefault="00F953EB" w:rsidP="00F953E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C7B2D" w:rsidRPr="009C7B2D">
              <w:rPr>
                <w:rFonts w:ascii="Times New Roman" w:eastAsia="Times New Roman" w:hAnsi="Times New Roman" w:cs="Times New Roman"/>
                <w:sz w:val="28"/>
                <w:szCs w:val="28"/>
              </w:rPr>
              <w:t>- в пункте 2.6.2.  подпункт 4 исключить.</w:t>
            </w:r>
          </w:p>
          <w:p w:rsidR="00F953EB" w:rsidRPr="00855391" w:rsidRDefault="00F953EB" w:rsidP="00F953EB">
            <w:pPr>
              <w:pStyle w:val="ConsPlusTitle"/>
              <w:jc w:val="both"/>
              <w:rPr>
                <w:rFonts w:eastAsia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 w:val="0"/>
                <w:bCs w:val="0"/>
                <w:sz w:val="28"/>
                <w:szCs w:val="28"/>
                <w:lang w:eastAsia="ru-RU"/>
              </w:rPr>
              <w:t xml:space="preserve">       </w:t>
            </w:r>
            <w:r w:rsidRPr="00855391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b w:val="0"/>
                <w:sz w:val="28"/>
                <w:szCs w:val="20"/>
                <w:lang w:eastAsia="ru-RU"/>
              </w:rPr>
              <w:t>2</w:t>
            </w:r>
            <w:r w:rsidRPr="00855391">
              <w:rPr>
                <w:rFonts w:eastAsia="Times New Roman"/>
                <w:b w:val="0"/>
                <w:sz w:val="28"/>
                <w:szCs w:val="20"/>
                <w:lang w:eastAsia="ru-RU"/>
              </w:rPr>
              <w:t xml:space="preserve">. Настоящее постановление подлежит размещению на официальном сайте Администрации </w:t>
            </w:r>
            <w:proofErr w:type="spellStart"/>
            <w:r>
              <w:rPr>
                <w:rFonts w:eastAsia="Times New Roman"/>
                <w:b w:val="0"/>
                <w:sz w:val="28"/>
                <w:szCs w:val="20"/>
                <w:lang w:eastAsia="ru-RU"/>
              </w:rPr>
              <w:t>Екимовичского</w:t>
            </w:r>
            <w:proofErr w:type="spellEnd"/>
            <w:r w:rsidRPr="00855391">
              <w:rPr>
                <w:rFonts w:eastAsia="Times New Roman"/>
                <w:b w:val="0"/>
                <w:sz w:val="28"/>
                <w:szCs w:val="20"/>
                <w:lang w:eastAsia="ru-RU"/>
              </w:rPr>
              <w:t xml:space="preserve"> сельского поселения Рославльского района Смоленской области в информационно - телекоммуникационной сети «Интернет». </w:t>
            </w:r>
          </w:p>
          <w:p w:rsidR="001C2ABB" w:rsidRDefault="001C2ABB" w:rsidP="00C7344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1C2ABB" w:rsidRDefault="001C2ABB" w:rsidP="001C2ABB">
      <w:pPr>
        <w:pStyle w:val="a3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C73440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1C2ABB" w:rsidRDefault="001C2ABB" w:rsidP="001C2A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1C2ABB" w:rsidRDefault="001C2ABB" w:rsidP="001C2AB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</w:t>
      </w:r>
      <w:r w:rsidR="00C73440">
        <w:rPr>
          <w:rFonts w:ascii="Times New Roman" w:hAnsi="Times New Roman" w:cs="Times New Roman"/>
          <w:sz w:val="28"/>
          <w:szCs w:val="28"/>
        </w:rPr>
        <w:t xml:space="preserve">                             В.И. Артюхов</w:t>
      </w:r>
    </w:p>
    <w:p w:rsidR="001C2ABB" w:rsidRDefault="001C2ABB" w:rsidP="001C2ABB">
      <w:pPr>
        <w:rPr>
          <w:rFonts w:ascii="Times New Roman" w:hAnsi="Times New Roman" w:cs="Calibri"/>
          <w:sz w:val="28"/>
          <w:szCs w:val="28"/>
        </w:rPr>
      </w:pPr>
    </w:p>
    <w:p w:rsidR="001C2ABB" w:rsidRDefault="001C2ABB" w:rsidP="001C2ABB">
      <w:pPr>
        <w:pStyle w:val="ConsPlusTitle"/>
        <w:rPr>
          <w:rFonts w:eastAsia="Times New Roman" w:cs="Calibri"/>
          <w:b w:val="0"/>
          <w:bCs w:val="0"/>
          <w:sz w:val="28"/>
          <w:szCs w:val="28"/>
        </w:rPr>
      </w:pPr>
    </w:p>
    <w:p w:rsidR="001C2ABB" w:rsidRDefault="001C2ABB" w:rsidP="001C2ABB">
      <w:pPr>
        <w:pStyle w:val="ConsPlusTitle"/>
        <w:rPr>
          <w:rFonts w:eastAsia="Times New Roman" w:cs="Calibri"/>
          <w:b w:val="0"/>
          <w:bCs w:val="0"/>
          <w:sz w:val="28"/>
          <w:szCs w:val="28"/>
        </w:rPr>
      </w:pPr>
    </w:p>
    <w:p w:rsidR="001C2ABB" w:rsidRDefault="001C2ABB" w:rsidP="001C2ABB">
      <w:pPr>
        <w:pStyle w:val="ConsPlusTitle"/>
        <w:rPr>
          <w:rFonts w:eastAsia="Times New Roman" w:cs="Calibri"/>
          <w:b w:val="0"/>
          <w:bCs w:val="0"/>
          <w:sz w:val="28"/>
          <w:szCs w:val="28"/>
        </w:rPr>
      </w:pPr>
    </w:p>
    <w:p w:rsidR="001C2ABB" w:rsidRDefault="001C2ABB" w:rsidP="001C2ABB">
      <w:pPr>
        <w:pStyle w:val="ConsPlusTitle"/>
        <w:rPr>
          <w:rFonts w:eastAsia="Times New Roman" w:cs="Calibri"/>
          <w:b w:val="0"/>
          <w:bCs w:val="0"/>
          <w:sz w:val="28"/>
          <w:szCs w:val="28"/>
        </w:rPr>
      </w:pPr>
    </w:p>
    <w:p w:rsidR="001C2ABB" w:rsidRDefault="001C2ABB" w:rsidP="001C2ABB">
      <w:pPr>
        <w:pStyle w:val="ConsPlusTitle"/>
        <w:rPr>
          <w:rFonts w:eastAsia="Times New Roman" w:cs="Calibri"/>
          <w:b w:val="0"/>
          <w:bCs w:val="0"/>
          <w:sz w:val="28"/>
          <w:szCs w:val="28"/>
        </w:rPr>
      </w:pPr>
    </w:p>
    <w:p w:rsidR="003A570E" w:rsidRDefault="003A570E"/>
    <w:sectPr w:rsidR="003A570E" w:rsidSect="00323C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48A5"/>
    <w:multiLevelType w:val="hybridMultilevel"/>
    <w:tmpl w:val="81AE5B3A"/>
    <w:lvl w:ilvl="0" w:tplc="927E8DD4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2ABB"/>
    <w:rsid w:val="001C2ABB"/>
    <w:rsid w:val="002162AA"/>
    <w:rsid w:val="00323CBA"/>
    <w:rsid w:val="003A570E"/>
    <w:rsid w:val="004356FE"/>
    <w:rsid w:val="005871DE"/>
    <w:rsid w:val="009C7B2D"/>
    <w:rsid w:val="00B5081B"/>
    <w:rsid w:val="00C73440"/>
    <w:rsid w:val="00F9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ABB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2A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C2ABB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1C2AB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C2A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53E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ekimovichi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admin</cp:lastModifiedBy>
  <cp:revision>7</cp:revision>
  <cp:lastPrinted>2022-03-17T14:49:00Z</cp:lastPrinted>
  <dcterms:created xsi:type="dcterms:W3CDTF">2016-09-02T10:18:00Z</dcterms:created>
  <dcterms:modified xsi:type="dcterms:W3CDTF">2022-03-17T14:49:00Z</dcterms:modified>
</cp:coreProperties>
</file>