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A6D" w:rsidRPr="005F063C" w:rsidRDefault="000D7A6D" w:rsidP="000D7A6D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F063C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57200" cy="5619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A6D" w:rsidRPr="005F063C" w:rsidRDefault="000D7A6D" w:rsidP="000D7A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D7A6D" w:rsidRPr="005F063C" w:rsidRDefault="000D7A6D" w:rsidP="000D7A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F063C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0D7A6D" w:rsidRPr="005F063C" w:rsidRDefault="000D7A6D" w:rsidP="000D7A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ЕКИМОВИЧСКОГО</w:t>
      </w:r>
      <w:r w:rsidRPr="005F063C"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</w:p>
    <w:p w:rsidR="000D7A6D" w:rsidRPr="005F063C" w:rsidRDefault="000D7A6D" w:rsidP="000D7A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F063C">
        <w:rPr>
          <w:rFonts w:ascii="Times New Roman" w:hAnsi="Times New Roman"/>
          <w:b/>
          <w:sz w:val="28"/>
          <w:szCs w:val="28"/>
        </w:rPr>
        <w:t>РОСЛАВЛЬСКОГО РАЙОНА СМОЛЕНСКОЙ ОБЛАСТИ</w:t>
      </w:r>
    </w:p>
    <w:p w:rsidR="000D7A6D" w:rsidRPr="005F063C" w:rsidRDefault="000D7A6D" w:rsidP="000D7A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7A6D" w:rsidRPr="005F063C" w:rsidRDefault="000D7A6D" w:rsidP="000D7A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F063C">
        <w:rPr>
          <w:rFonts w:ascii="Times New Roman" w:hAnsi="Times New Roman"/>
          <w:b/>
          <w:sz w:val="28"/>
          <w:szCs w:val="28"/>
        </w:rPr>
        <w:t>РЕШЕНИЕ</w:t>
      </w:r>
    </w:p>
    <w:p w:rsidR="000D7A6D" w:rsidRPr="005F063C" w:rsidRDefault="000D7A6D" w:rsidP="000D7A6D">
      <w:pPr>
        <w:pStyle w:val="4"/>
        <w:shd w:val="clear" w:color="auto" w:fill="auto"/>
        <w:spacing w:after="0" w:line="240" w:lineRule="auto"/>
        <w:jc w:val="left"/>
        <w:rPr>
          <w:color w:val="000000"/>
          <w:sz w:val="28"/>
          <w:szCs w:val="28"/>
        </w:rPr>
      </w:pPr>
    </w:p>
    <w:p w:rsidR="000D7A6D" w:rsidRPr="005F063C" w:rsidRDefault="000D7A6D" w:rsidP="000D7A6D">
      <w:pPr>
        <w:pStyle w:val="4"/>
        <w:shd w:val="clear" w:color="auto" w:fill="auto"/>
        <w:spacing w:after="0" w:line="240" w:lineRule="auto"/>
        <w:jc w:val="left"/>
        <w:rPr>
          <w:color w:val="000000"/>
          <w:sz w:val="28"/>
          <w:szCs w:val="28"/>
        </w:rPr>
      </w:pPr>
      <w:r w:rsidRPr="005F063C">
        <w:rPr>
          <w:color w:val="000000"/>
          <w:sz w:val="28"/>
          <w:szCs w:val="28"/>
        </w:rPr>
        <w:t xml:space="preserve">от </w:t>
      </w:r>
      <w:r w:rsidR="00FB3442">
        <w:rPr>
          <w:color w:val="000000"/>
          <w:sz w:val="28"/>
          <w:szCs w:val="28"/>
        </w:rPr>
        <w:t xml:space="preserve"> 19.02.</w:t>
      </w:r>
      <w:r>
        <w:rPr>
          <w:color w:val="000000"/>
          <w:sz w:val="28"/>
          <w:szCs w:val="28"/>
        </w:rPr>
        <w:t>2021</w:t>
      </w:r>
      <w:r w:rsidR="00FB3442">
        <w:rPr>
          <w:color w:val="000000"/>
          <w:sz w:val="28"/>
          <w:szCs w:val="28"/>
        </w:rPr>
        <w:t xml:space="preserve"> г.</w:t>
      </w:r>
      <w:r w:rsidRPr="005F063C">
        <w:rPr>
          <w:color w:val="000000"/>
          <w:sz w:val="28"/>
          <w:szCs w:val="28"/>
        </w:rPr>
        <w:t xml:space="preserve">                                                                                              </w:t>
      </w:r>
      <w:r w:rsidR="00FB3442">
        <w:rPr>
          <w:color w:val="000000"/>
          <w:sz w:val="28"/>
          <w:szCs w:val="28"/>
        </w:rPr>
        <w:t xml:space="preserve">           </w:t>
      </w:r>
      <w:r w:rsidRPr="005F063C">
        <w:rPr>
          <w:color w:val="000000"/>
          <w:sz w:val="28"/>
          <w:szCs w:val="28"/>
        </w:rPr>
        <w:t xml:space="preserve">№ </w:t>
      </w:r>
      <w:r w:rsidR="00FB3442">
        <w:rPr>
          <w:color w:val="000000"/>
          <w:sz w:val="28"/>
          <w:szCs w:val="28"/>
        </w:rPr>
        <w:t>6</w:t>
      </w:r>
    </w:p>
    <w:p w:rsidR="000D7A6D" w:rsidRPr="005F063C" w:rsidRDefault="000D7A6D" w:rsidP="000D7A6D">
      <w:pPr>
        <w:pStyle w:val="ConsPlusTitle"/>
        <w:tabs>
          <w:tab w:val="left" w:pos="5103"/>
        </w:tabs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0D7A6D" w:rsidRPr="005F063C" w:rsidRDefault="000D7A6D" w:rsidP="000D7A6D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102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изменения в </w:t>
      </w:r>
      <w:r w:rsidRPr="005F063C">
        <w:rPr>
          <w:rFonts w:ascii="Times New Roman" w:hAnsi="Times New Roman" w:cs="Times New Roman"/>
          <w:bCs/>
          <w:sz w:val="28"/>
          <w:szCs w:val="28"/>
        </w:rPr>
        <w:t>Поряд</w:t>
      </w:r>
      <w:r>
        <w:rPr>
          <w:rFonts w:ascii="Times New Roman" w:hAnsi="Times New Roman" w:cs="Times New Roman"/>
          <w:bCs/>
          <w:sz w:val="28"/>
          <w:szCs w:val="28"/>
        </w:rPr>
        <w:t>ок</w:t>
      </w:r>
      <w:r w:rsidRPr="005F063C">
        <w:rPr>
          <w:rFonts w:ascii="Times New Roman" w:hAnsi="Times New Roman" w:cs="Times New Roman"/>
          <w:bCs/>
          <w:sz w:val="28"/>
          <w:szCs w:val="28"/>
        </w:rPr>
        <w:t xml:space="preserve"> размещения сведений о доходах, расходах, об имуществе и обязательствах имущественного характера, представленных лицами, замещающими муниципальные должности в органах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Екимовичского</w:t>
      </w:r>
      <w:r w:rsidRPr="005F063C">
        <w:rPr>
          <w:rFonts w:ascii="Times New Roman" w:hAnsi="Times New Roman" w:cs="Times New Roman"/>
          <w:sz w:val="28"/>
          <w:szCs w:val="28"/>
        </w:rPr>
        <w:t xml:space="preserve"> сельского поселения Рославльского района Смоленской области, </w:t>
      </w:r>
      <w:r w:rsidRPr="005F063C">
        <w:rPr>
          <w:rFonts w:ascii="Times New Roman" w:hAnsi="Times New Roman" w:cs="Times New Roman"/>
          <w:bCs/>
          <w:sz w:val="28"/>
          <w:szCs w:val="28"/>
        </w:rPr>
        <w:t xml:space="preserve">а также сведений о доходах, расходах, об имуществе и обязательствах имущественного характера их супруг (супругов) и несовершеннолетних детей на официальном сайте </w:t>
      </w:r>
      <w:r w:rsidRPr="005F063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Екимовичского</w:t>
      </w:r>
      <w:r w:rsidRPr="005F063C">
        <w:rPr>
          <w:rFonts w:ascii="Times New Roman" w:hAnsi="Times New Roman" w:cs="Times New Roman"/>
          <w:sz w:val="28"/>
          <w:szCs w:val="28"/>
        </w:rPr>
        <w:t xml:space="preserve"> сельского поселения Рославльского района Смоленской области в информационно -телекоммуникационной сети «Интернет» </w:t>
      </w:r>
      <w:r w:rsidRPr="005F063C">
        <w:rPr>
          <w:rFonts w:ascii="Times New Roman" w:hAnsi="Times New Roman" w:cs="Times New Roman"/>
          <w:bCs/>
          <w:sz w:val="28"/>
          <w:szCs w:val="28"/>
        </w:rPr>
        <w:t>и предоставления этих сведений общероссийским средствам массовой информации для опубликования в связи с их запросом</w:t>
      </w:r>
    </w:p>
    <w:p w:rsidR="000D7A6D" w:rsidRPr="005F063C" w:rsidRDefault="000D7A6D" w:rsidP="000D7A6D">
      <w:pPr>
        <w:pStyle w:val="ConsPlusTitle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0D7A6D" w:rsidRPr="005F063C" w:rsidRDefault="000D7A6D" w:rsidP="000D7A6D">
      <w:pPr>
        <w:pStyle w:val="ConsPlusTitle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0D7A6D" w:rsidRPr="005F063C" w:rsidRDefault="000D7A6D" w:rsidP="000D7A6D">
      <w:pPr>
        <w:pStyle w:val="ConsPlusNormal"/>
        <w:jc w:val="both"/>
        <w:rPr>
          <w:color w:val="000000"/>
        </w:rPr>
      </w:pPr>
      <w:r>
        <w:rPr>
          <w:color w:val="000000"/>
        </w:rPr>
        <w:t xml:space="preserve">     </w:t>
      </w:r>
      <w:r w:rsidRPr="005F063C">
        <w:rPr>
          <w:color w:val="000000"/>
        </w:rPr>
        <w:t xml:space="preserve">В соответствии с </w:t>
      </w:r>
      <w:r>
        <w:rPr>
          <w:color w:val="000000"/>
        </w:rPr>
        <w:t>Указом Президента Российской Федерации от 08.07.2013 № 613  «Вопросы противодействия коррупции» Совет депутатов Екимовичского  сельского поселения Рославльского района Смоленской области</w:t>
      </w:r>
      <w:r w:rsidRPr="005F063C">
        <w:rPr>
          <w:color w:val="000000"/>
        </w:rPr>
        <w:t xml:space="preserve"> </w:t>
      </w:r>
    </w:p>
    <w:p w:rsidR="000D7A6D" w:rsidRPr="005F063C" w:rsidRDefault="000D7A6D" w:rsidP="000D7A6D">
      <w:pPr>
        <w:pStyle w:val="4"/>
        <w:shd w:val="clear" w:color="auto" w:fill="auto"/>
        <w:spacing w:after="0" w:line="240" w:lineRule="auto"/>
        <w:jc w:val="both"/>
        <w:rPr>
          <w:color w:val="000000"/>
          <w:sz w:val="28"/>
          <w:szCs w:val="28"/>
        </w:rPr>
      </w:pPr>
    </w:p>
    <w:p w:rsidR="000D7A6D" w:rsidRPr="005F063C" w:rsidRDefault="000D7A6D" w:rsidP="000D7A6D">
      <w:pPr>
        <w:pStyle w:val="4"/>
        <w:shd w:val="clear" w:color="auto" w:fill="auto"/>
        <w:spacing w:after="0" w:line="240" w:lineRule="auto"/>
        <w:jc w:val="both"/>
        <w:rPr>
          <w:b/>
          <w:color w:val="000000"/>
          <w:sz w:val="28"/>
          <w:szCs w:val="28"/>
        </w:rPr>
      </w:pPr>
      <w:r w:rsidRPr="005F063C">
        <w:rPr>
          <w:b/>
          <w:color w:val="000000"/>
          <w:sz w:val="28"/>
          <w:szCs w:val="28"/>
        </w:rPr>
        <w:t>РЕШИЛ:</w:t>
      </w:r>
    </w:p>
    <w:p w:rsidR="000D7A6D" w:rsidRPr="005F063C" w:rsidRDefault="000D7A6D" w:rsidP="000D7A6D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7A6D" w:rsidRDefault="000D7A6D" w:rsidP="000D7A6D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jc w:val="both"/>
        <w:rPr>
          <w:color w:val="000000"/>
          <w:sz w:val="28"/>
          <w:szCs w:val="28"/>
        </w:rPr>
      </w:pPr>
      <w:r w:rsidRPr="005F063C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5F063C">
        <w:rPr>
          <w:sz w:val="28"/>
          <w:szCs w:val="28"/>
        </w:rPr>
        <w:t> </w:t>
      </w:r>
      <w:r>
        <w:rPr>
          <w:sz w:val="28"/>
          <w:szCs w:val="28"/>
        </w:rPr>
        <w:t xml:space="preserve">Внести в подпункт 5 пункта 2 </w:t>
      </w:r>
      <w:r w:rsidRPr="005F063C">
        <w:rPr>
          <w:bCs/>
          <w:sz w:val="28"/>
          <w:szCs w:val="28"/>
        </w:rPr>
        <w:t>Поряд</w:t>
      </w:r>
      <w:r>
        <w:rPr>
          <w:bCs/>
          <w:sz w:val="28"/>
          <w:szCs w:val="28"/>
        </w:rPr>
        <w:t>ка</w:t>
      </w:r>
      <w:r w:rsidRPr="005F063C">
        <w:rPr>
          <w:bCs/>
          <w:sz w:val="28"/>
          <w:szCs w:val="28"/>
        </w:rPr>
        <w:t xml:space="preserve"> размещени</w:t>
      </w:r>
      <w:r>
        <w:rPr>
          <w:bCs/>
          <w:sz w:val="28"/>
          <w:szCs w:val="28"/>
        </w:rPr>
        <w:t xml:space="preserve">я сведений о доходах, расходах, </w:t>
      </w:r>
      <w:r w:rsidRPr="005F063C">
        <w:rPr>
          <w:bCs/>
          <w:sz w:val="28"/>
          <w:szCs w:val="28"/>
        </w:rPr>
        <w:t xml:space="preserve">об имуществе и обязательствах имущественного характера, представленных лицами, замещающими муниципальные должности в органах местного самоуправления </w:t>
      </w:r>
      <w:r>
        <w:rPr>
          <w:sz w:val="28"/>
          <w:szCs w:val="28"/>
        </w:rPr>
        <w:t>Екимовичского</w:t>
      </w:r>
      <w:r w:rsidRPr="005F063C">
        <w:rPr>
          <w:sz w:val="28"/>
          <w:szCs w:val="28"/>
        </w:rPr>
        <w:t xml:space="preserve"> сельского поселения Рославльского района Смоленской области, </w:t>
      </w:r>
      <w:r w:rsidRPr="005F063C">
        <w:rPr>
          <w:bCs/>
          <w:sz w:val="28"/>
          <w:szCs w:val="28"/>
        </w:rPr>
        <w:t xml:space="preserve">а также сведений о доходах, расходах, об имуществе и </w:t>
      </w:r>
      <w:r w:rsidRPr="005F063C">
        <w:rPr>
          <w:bCs/>
          <w:sz w:val="28"/>
          <w:szCs w:val="28"/>
        </w:rPr>
        <w:lastRenderedPageBreak/>
        <w:t xml:space="preserve">обязательствах имущественного характера их супруг (супругов) и несовершеннолетних детей на официальном сайте </w:t>
      </w:r>
      <w:r w:rsidRPr="005F063C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Екимовичского</w:t>
      </w:r>
      <w:r w:rsidRPr="005F063C">
        <w:rPr>
          <w:sz w:val="28"/>
          <w:szCs w:val="28"/>
        </w:rPr>
        <w:t xml:space="preserve"> сельского поселения Рославльского района Смоленской области в информационно -телекоммуникационной сети «Интернет» </w:t>
      </w:r>
      <w:r w:rsidRPr="005F063C">
        <w:rPr>
          <w:bCs/>
          <w:sz w:val="28"/>
          <w:szCs w:val="28"/>
        </w:rPr>
        <w:t>и предоставления этих сведений общероссийским средствам массовой информации для опубликования в связи с их запросом</w:t>
      </w:r>
      <w:r>
        <w:rPr>
          <w:bCs/>
          <w:sz w:val="28"/>
          <w:szCs w:val="28"/>
        </w:rPr>
        <w:t xml:space="preserve">, утвержденного решением </w:t>
      </w:r>
      <w:r w:rsidRPr="005F063C">
        <w:rPr>
          <w:color w:val="000000"/>
          <w:sz w:val="28"/>
          <w:szCs w:val="28"/>
        </w:rPr>
        <w:t xml:space="preserve">Совета депутатов </w:t>
      </w:r>
      <w:r>
        <w:rPr>
          <w:color w:val="000000"/>
          <w:sz w:val="28"/>
          <w:szCs w:val="28"/>
        </w:rPr>
        <w:t>Екимовичского</w:t>
      </w:r>
      <w:r w:rsidRPr="005F063C">
        <w:rPr>
          <w:color w:val="000000"/>
          <w:sz w:val="28"/>
          <w:szCs w:val="28"/>
        </w:rPr>
        <w:t xml:space="preserve"> сельского поселения Рославльского района Смоленской области </w:t>
      </w:r>
      <w:r w:rsidRPr="006129E3">
        <w:rPr>
          <w:color w:val="000000"/>
          <w:sz w:val="28"/>
          <w:szCs w:val="28"/>
        </w:rPr>
        <w:t>от 28.02.2018 №</w:t>
      </w:r>
      <w:r>
        <w:rPr>
          <w:color w:val="000000"/>
          <w:sz w:val="28"/>
          <w:szCs w:val="28"/>
        </w:rPr>
        <w:t xml:space="preserve"> </w:t>
      </w:r>
      <w:r w:rsidR="00FB3442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, изменение, изложив его в следующей редакции:</w:t>
      </w:r>
    </w:p>
    <w:p w:rsidR="000D7A6D" w:rsidRPr="006129E3" w:rsidRDefault="000D7A6D" w:rsidP="000D7A6D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«5) сведения об источниках получения средств, за </w:t>
      </w:r>
      <w:r w:rsidR="00723390">
        <w:rPr>
          <w:sz w:val="28"/>
          <w:szCs w:val="28"/>
        </w:rPr>
        <w:t>счет которых совершены сделки (</w:t>
      </w:r>
      <w:r>
        <w:rPr>
          <w:sz w:val="28"/>
          <w:szCs w:val="28"/>
        </w:rPr>
        <w:t>совершена сделка) по приобретению земельного участка, другого объекта недвижимого имущества, транспо</w:t>
      </w:r>
      <w:r w:rsidR="00FB3442">
        <w:rPr>
          <w:sz w:val="28"/>
          <w:szCs w:val="28"/>
        </w:rPr>
        <w:t>ртного средства, ценных бумаг (</w:t>
      </w:r>
      <w:r>
        <w:rPr>
          <w:sz w:val="28"/>
          <w:szCs w:val="28"/>
        </w:rPr>
        <w:t>д</w:t>
      </w:r>
      <w:r w:rsidR="00FB3442">
        <w:rPr>
          <w:sz w:val="28"/>
          <w:szCs w:val="28"/>
        </w:rPr>
        <w:t>олей участия, паев в уставных (</w:t>
      </w:r>
      <w:r>
        <w:rPr>
          <w:sz w:val="28"/>
          <w:szCs w:val="28"/>
        </w:rPr>
        <w:t xml:space="preserve">складочных) капиталах организаций), цифровых финансовых активов, цифровой валюты, </w:t>
      </w:r>
      <w:r w:rsidR="00FB3442">
        <w:rPr>
          <w:sz w:val="28"/>
          <w:szCs w:val="28"/>
        </w:rPr>
        <w:t>если общая сумма таких сделок (</w:t>
      </w:r>
      <w:r>
        <w:rPr>
          <w:sz w:val="28"/>
          <w:szCs w:val="28"/>
        </w:rPr>
        <w:t>сумма такой сделки) превышает общий  доход лица, замещающего муниципальную должность, и его супруги ( супруга) за три последних года,</w:t>
      </w:r>
      <w:r w:rsidR="00FB3442">
        <w:rPr>
          <w:sz w:val="28"/>
          <w:szCs w:val="28"/>
        </w:rPr>
        <w:t xml:space="preserve">  </w:t>
      </w:r>
      <w:r>
        <w:rPr>
          <w:sz w:val="28"/>
          <w:szCs w:val="28"/>
        </w:rPr>
        <w:t>предшествующих отчетному периоду.».</w:t>
      </w:r>
    </w:p>
    <w:p w:rsidR="000D7A6D" w:rsidRPr="005F063C" w:rsidRDefault="000D7A6D" w:rsidP="000D7A6D">
      <w:pPr>
        <w:pStyle w:val="4"/>
        <w:shd w:val="clear" w:color="auto" w:fill="auto"/>
        <w:spacing w:after="0" w:line="240" w:lineRule="auto"/>
        <w:jc w:val="both"/>
        <w:rPr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 xml:space="preserve">           </w:t>
      </w:r>
      <w:r w:rsidRPr="005F063C">
        <w:rPr>
          <w:color w:val="000000"/>
          <w:sz w:val="28"/>
          <w:szCs w:val="28"/>
        </w:rPr>
        <w:t>2. </w:t>
      </w:r>
      <w:r>
        <w:rPr>
          <w:color w:val="000000"/>
          <w:sz w:val="28"/>
          <w:szCs w:val="28"/>
        </w:rPr>
        <w:t xml:space="preserve">  </w:t>
      </w:r>
      <w:r w:rsidRPr="005F063C">
        <w:rPr>
          <w:color w:val="000000"/>
          <w:sz w:val="28"/>
          <w:szCs w:val="28"/>
        </w:rPr>
        <w:t xml:space="preserve">Настоящее решение подлежит официальному опубликованию в газете «Рославльская правда»  и размещению на официальном сайте Администрации </w:t>
      </w:r>
      <w:r>
        <w:rPr>
          <w:color w:val="000000"/>
          <w:sz w:val="28"/>
          <w:szCs w:val="28"/>
        </w:rPr>
        <w:t>Екимовичского</w:t>
      </w:r>
      <w:r w:rsidRPr="005F063C">
        <w:rPr>
          <w:color w:val="000000"/>
          <w:sz w:val="28"/>
          <w:szCs w:val="28"/>
        </w:rPr>
        <w:t xml:space="preserve"> сельского поселения Рославльского района Смоленской области в информационно-</w:t>
      </w:r>
      <w:r w:rsidRPr="005F063C">
        <w:rPr>
          <w:sz w:val="28"/>
          <w:szCs w:val="28"/>
        </w:rPr>
        <w:t>телекоммуникационной сети «Интернет».</w:t>
      </w:r>
    </w:p>
    <w:p w:rsidR="000D7A6D" w:rsidRDefault="000D7A6D" w:rsidP="000D7A6D">
      <w:pPr>
        <w:pStyle w:val="4"/>
        <w:shd w:val="clear" w:color="auto" w:fill="auto"/>
        <w:spacing w:after="0" w:line="240" w:lineRule="auto"/>
        <w:ind w:firstLine="831"/>
        <w:jc w:val="both"/>
        <w:rPr>
          <w:sz w:val="28"/>
          <w:szCs w:val="28"/>
        </w:rPr>
      </w:pPr>
      <w:r w:rsidRPr="005F063C">
        <w:rPr>
          <w:sz w:val="28"/>
          <w:szCs w:val="28"/>
        </w:rPr>
        <w:t>3. Настоящее решение вступает в силу после его официального опубликования в газете «Рославльская правда»</w:t>
      </w:r>
      <w:r>
        <w:rPr>
          <w:sz w:val="28"/>
          <w:szCs w:val="28"/>
        </w:rPr>
        <w:t xml:space="preserve"> и применяется к правоотношениям, возникшим с 1 января 2021 года. </w:t>
      </w:r>
    </w:p>
    <w:p w:rsidR="000D7A6D" w:rsidRPr="005F063C" w:rsidRDefault="000D7A6D" w:rsidP="000D7A6D">
      <w:pPr>
        <w:pStyle w:val="4"/>
        <w:shd w:val="clear" w:color="auto" w:fill="auto"/>
        <w:spacing w:after="0" w:line="240" w:lineRule="auto"/>
        <w:ind w:firstLine="831"/>
        <w:jc w:val="both"/>
        <w:rPr>
          <w:sz w:val="28"/>
          <w:szCs w:val="28"/>
        </w:rPr>
      </w:pPr>
    </w:p>
    <w:p w:rsidR="000D7A6D" w:rsidRPr="005F063C" w:rsidRDefault="000D7A6D" w:rsidP="000D7A6D">
      <w:pPr>
        <w:pStyle w:val="4"/>
        <w:shd w:val="clear" w:color="auto" w:fill="auto"/>
        <w:spacing w:after="0" w:line="240" w:lineRule="auto"/>
        <w:ind w:firstLine="831"/>
        <w:jc w:val="both"/>
        <w:rPr>
          <w:sz w:val="28"/>
          <w:szCs w:val="28"/>
        </w:rPr>
      </w:pPr>
    </w:p>
    <w:p w:rsidR="000D7A6D" w:rsidRPr="005F063C" w:rsidRDefault="000D7A6D" w:rsidP="000D7A6D">
      <w:pPr>
        <w:pStyle w:val="4"/>
        <w:shd w:val="clear" w:color="auto" w:fill="auto"/>
        <w:spacing w:after="0" w:line="240" w:lineRule="auto"/>
        <w:ind w:firstLine="831"/>
        <w:jc w:val="both"/>
        <w:rPr>
          <w:sz w:val="28"/>
          <w:szCs w:val="28"/>
        </w:rPr>
      </w:pPr>
    </w:p>
    <w:p w:rsidR="000D7A6D" w:rsidRPr="005F063C" w:rsidRDefault="000D7A6D" w:rsidP="000D7A6D">
      <w:pPr>
        <w:pStyle w:val="4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5F063C">
        <w:rPr>
          <w:sz w:val="28"/>
          <w:szCs w:val="28"/>
        </w:rPr>
        <w:t>Глава муниципального образования</w:t>
      </w:r>
    </w:p>
    <w:p w:rsidR="000D7A6D" w:rsidRPr="005F063C" w:rsidRDefault="000D7A6D" w:rsidP="000D7A6D">
      <w:pPr>
        <w:pStyle w:val="4"/>
        <w:shd w:val="clear" w:color="auto" w:fill="auto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Екимовичского</w:t>
      </w:r>
      <w:r w:rsidRPr="005F063C">
        <w:rPr>
          <w:sz w:val="28"/>
          <w:szCs w:val="28"/>
        </w:rPr>
        <w:t xml:space="preserve"> сельского поселения </w:t>
      </w:r>
    </w:p>
    <w:p w:rsidR="000D7A6D" w:rsidRPr="005F063C" w:rsidRDefault="000D7A6D" w:rsidP="000D7A6D">
      <w:pPr>
        <w:pStyle w:val="4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5F063C">
        <w:rPr>
          <w:sz w:val="28"/>
          <w:szCs w:val="28"/>
        </w:rPr>
        <w:t xml:space="preserve">Рославльского  района Смоленской области         </w:t>
      </w:r>
      <w:r>
        <w:rPr>
          <w:sz w:val="28"/>
          <w:szCs w:val="28"/>
        </w:rPr>
        <w:t xml:space="preserve">                                         В.Ф.Тюрин</w:t>
      </w:r>
    </w:p>
    <w:p w:rsidR="000D7A6D" w:rsidRPr="005F063C" w:rsidRDefault="000D7A6D" w:rsidP="000D7A6D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D7A6D" w:rsidRPr="005F063C" w:rsidRDefault="000D7A6D" w:rsidP="000D7A6D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D7A6D" w:rsidRPr="005F063C" w:rsidRDefault="000D7A6D" w:rsidP="000D7A6D">
      <w:pPr>
        <w:pStyle w:val="4"/>
        <w:shd w:val="clear" w:color="auto" w:fill="auto"/>
        <w:tabs>
          <w:tab w:val="left" w:pos="1950"/>
        </w:tabs>
        <w:spacing w:after="0" w:line="240" w:lineRule="auto"/>
        <w:jc w:val="both"/>
        <w:rPr>
          <w:color w:val="000000"/>
          <w:sz w:val="28"/>
          <w:szCs w:val="28"/>
        </w:rPr>
      </w:pPr>
    </w:p>
    <w:p w:rsidR="000D7A6D" w:rsidRPr="005F063C" w:rsidRDefault="000D7A6D" w:rsidP="000D7A6D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jc w:val="right"/>
        <w:rPr>
          <w:color w:val="000000"/>
          <w:sz w:val="28"/>
          <w:szCs w:val="28"/>
        </w:rPr>
      </w:pPr>
    </w:p>
    <w:p w:rsidR="000D7A6D" w:rsidRPr="005F063C" w:rsidRDefault="000D7A6D" w:rsidP="000D7A6D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jc w:val="right"/>
        <w:rPr>
          <w:color w:val="000000"/>
          <w:sz w:val="28"/>
          <w:szCs w:val="28"/>
        </w:rPr>
      </w:pPr>
    </w:p>
    <w:p w:rsidR="000D7A6D" w:rsidRPr="005F063C" w:rsidRDefault="000D7A6D" w:rsidP="000D7A6D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jc w:val="right"/>
        <w:rPr>
          <w:color w:val="000000"/>
          <w:sz w:val="28"/>
          <w:szCs w:val="28"/>
        </w:rPr>
      </w:pPr>
    </w:p>
    <w:p w:rsidR="000D7A6D" w:rsidRPr="005F063C" w:rsidRDefault="000D7A6D" w:rsidP="000D7A6D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jc w:val="right"/>
        <w:rPr>
          <w:color w:val="000000"/>
          <w:sz w:val="28"/>
          <w:szCs w:val="28"/>
        </w:rPr>
      </w:pPr>
    </w:p>
    <w:p w:rsidR="000D7A6D" w:rsidRPr="005F063C" w:rsidRDefault="000D7A6D" w:rsidP="000D7A6D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jc w:val="right"/>
        <w:rPr>
          <w:color w:val="000000"/>
          <w:sz w:val="28"/>
          <w:szCs w:val="28"/>
        </w:rPr>
      </w:pPr>
    </w:p>
    <w:p w:rsidR="000D7A6D" w:rsidRPr="005F063C" w:rsidRDefault="000D7A6D" w:rsidP="000D7A6D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jc w:val="right"/>
        <w:rPr>
          <w:color w:val="000000"/>
          <w:sz w:val="28"/>
          <w:szCs w:val="28"/>
        </w:rPr>
      </w:pPr>
    </w:p>
    <w:p w:rsidR="000D7A6D" w:rsidRPr="005F063C" w:rsidRDefault="000D7A6D" w:rsidP="000D7A6D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jc w:val="right"/>
        <w:rPr>
          <w:color w:val="000000"/>
          <w:sz w:val="28"/>
          <w:szCs w:val="28"/>
        </w:rPr>
      </w:pPr>
    </w:p>
    <w:p w:rsidR="000D7A6D" w:rsidRPr="005F063C" w:rsidRDefault="000D7A6D" w:rsidP="000D7A6D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jc w:val="right"/>
        <w:rPr>
          <w:color w:val="000000"/>
          <w:sz w:val="28"/>
          <w:szCs w:val="28"/>
        </w:rPr>
      </w:pPr>
    </w:p>
    <w:p w:rsidR="000D7A6D" w:rsidRPr="005F063C" w:rsidRDefault="000D7A6D" w:rsidP="000D7A6D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jc w:val="right"/>
        <w:rPr>
          <w:color w:val="000000"/>
          <w:sz w:val="28"/>
          <w:szCs w:val="28"/>
        </w:rPr>
      </w:pPr>
    </w:p>
    <w:p w:rsidR="000D7A6D" w:rsidRPr="005F063C" w:rsidRDefault="000D7A6D" w:rsidP="000D7A6D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jc w:val="right"/>
        <w:rPr>
          <w:color w:val="000000"/>
          <w:sz w:val="28"/>
          <w:szCs w:val="28"/>
        </w:rPr>
      </w:pPr>
    </w:p>
    <w:p w:rsidR="000D7A6D" w:rsidRDefault="000D7A6D" w:rsidP="000D7A6D">
      <w:pPr>
        <w:spacing w:after="0" w:line="240" w:lineRule="auto"/>
      </w:pPr>
    </w:p>
    <w:p w:rsidR="006B204D" w:rsidRDefault="006B204D" w:rsidP="006B204D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jc w:val="right"/>
        <w:rPr>
          <w:color w:val="000000"/>
          <w:sz w:val="28"/>
          <w:szCs w:val="28"/>
        </w:rPr>
      </w:pPr>
    </w:p>
    <w:p w:rsidR="006B204D" w:rsidRDefault="006B204D" w:rsidP="006B204D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jc w:val="right"/>
        <w:rPr>
          <w:color w:val="000000"/>
          <w:sz w:val="28"/>
          <w:szCs w:val="28"/>
        </w:rPr>
      </w:pPr>
    </w:p>
    <w:p w:rsidR="000B2A39" w:rsidRDefault="000B2A39" w:rsidP="006B204D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jc w:val="right"/>
        <w:rPr>
          <w:color w:val="000000"/>
          <w:sz w:val="28"/>
          <w:szCs w:val="28"/>
        </w:rPr>
      </w:pPr>
    </w:p>
    <w:p w:rsidR="000B2A39" w:rsidRDefault="000B2A39" w:rsidP="006B204D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jc w:val="right"/>
        <w:rPr>
          <w:color w:val="000000"/>
          <w:sz w:val="28"/>
          <w:szCs w:val="28"/>
        </w:rPr>
      </w:pPr>
    </w:p>
    <w:p w:rsidR="00C35683" w:rsidRDefault="00C35683" w:rsidP="00C35683">
      <w:pPr>
        <w:pStyle w:val="4"/>
        <w:shd w:val="clear" w:color="auto" w:fill="auto"/>
        <w:tabs>
          <w:tab w:val="left" w:pos="1950"/>
        </w:tabs>
        <w:spacing w:after="0" w:line="240" w:lineRule="auto"/>
        <w:jc w:val="left"/>
        <w:rPr>
          <w:color w:val="000000"/>
          <w:sz w:val="28"/>
          <w:szCs w:val="28"/>
        </w:rPr>
      </w:pPr>
    </w:p>
    <w:p w:rsidR="00DA32E2" w:rsidRPr="000B2A39" w:rsidRDefault="00DA32E2" w:rsidP="00C35683">
      <w:pPr>
        <w:pStyle w:val="4"/>
        <w:shd w:val="clear" w:color="auto" w:fill="auto"/>
        <w:tabs>
          <w:tab w:val="left" w:pos="1950"/>
        </w:tabs>
        <w:spacing w:after="0" w:line="240" w:lineRule="auto"/>
        <w:jc w:val="right"/>
        <w:rPr>
          <w:color w:val="000000"/>
          <w:sz w:val="28"/>
          <w:szCs w:val="28"/>
        </w:rPr>
      </w:pPr>
      <w:r w:rsidRPr="000B2A39">
        <w:rPr>
          <w:color w:val="000000"/>
          <w:sz w:val="28"/>
          <w:szCs w:val="28"/>
        </w:rPr>
        <w:lastRenderedPageBreak/>
        <w:t xml:space="preserve">Утвержден </w:t>
      </w:r>
    </w:p>
    <w:p w:rsidR="00DA32E2" w:rsidRPr="000B2A39" w:rsidRDefault="00C35683" w:rsidP="006B204D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jc w:val="right"/>
        <w:rPr>
          <w:color w:val="000000"/>
          <w:sz w:val="28"/>
          <w:szCs w:val="28"/>
        </w:rPr>
      </w:pPr>
      <w:r w:rsidRPr="000B2A39">
        <w:rPr>
          <w:color w:val="000000"/>
          <w:sz w:val="28"/>
          <w:szCs w:val="28"/>
        </w:rPr>
        <w:t>р</w:t>
      </w:r>
      <w:r w:rsidR="00DA32E2" w:rsidRPr="000B2A39">
        <w:rPr>
          <w:color w:val="000000"/>
          <w:sz w:val="28"/>
          <w:szCs w:val="28"/>
        </w:rPr>
        <w:t xml:space="preserve">ешением Совета депутатов </w:t>
      </w:r>
    </w:p>
    <w:p w:rsidR="00DA32E2" w:rsidRPr="000B2A39" w:rsidRDefault="000B2A39" w:rsidP="006B204D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jc w:val="right"/>
        <w:rPr>
          <w:color w:val="000000"/>
          <w:sz w:val="28"/>
          <w:szCs w:val="28"/>
        </w:rPr>
      </w:pPr>
      <w:r w:rsidRPr="000B2A39">
        <w:rPr>
          <w:color w:val="000000"/>
          <w:sz w:val="28"/>
          <w:szCs w:val="28"/>
        </w:rPr>
        <w:t>Екимовичского</w:t>
      </w:r>
      <w:r w:rsidR="00DA32E2" w:rsidRPr="000B2A39">
        <w:rPr>
          <w:color w:val="000000"/>
          <w:sz w:val="28"/>
          <w:szCs w:val="28"/>
        </w:rPr>
        <w:t xml:space="preserve"> сельского поселения </w:t>
      </w:r>
    </w:p>
    <w:p w:rsidR="00DA32E2" w:rsidRPr="000B2A39" w:rsidRDefault="00DA32E2" w:rsidP="006B204D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jc w:val="right"/>
        <w:rPr>
          <w:color w:val="000000"/>
          <w:sz w:val="28"/>
          <w:szCs w:val="28"/>
        </w:rPr>
      </w:pPr>
      <w:r w:rsidRPr="000B2A39">
        <w:rPr>
          <w:color w:val="000000"/>
          <w:sz w:val="28"/>
          <w:szCs w:val="28"/>
        </w:rPr>
        <w:t xml:space="preserve">Рославльского района Смоленской области </w:t>
      </w:r>
    </w:p>
    <w:p w:rsidR="00DA32E2" w:rsidRPr="000B2A39" w:rsidRDefault="00DA32E2" w:rsidP="006B204D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jc w:val="right"/>
        <w:rPr>
          <w:color w:val="000000"/>
          <w:sz w:val="28"/>
          <w:szCs w:val="28"/>
        </w:rPr>
      </w:pPr>
      <w:r w:rsidRPr="000B2A39">
        <w:rPr>
          <w:color w:val="000000"/>
          <w:sz w:val="28"/>
          <w:szCs w:val="28"/>
        </w:rPr>
        <w:t xml:space="preserve">от </w:t>
      </w:r>
      <w:r w:rsidR="00965D8E">
        <w:rPr>
          <w:color w:val="000000"/>
          <w:sz w:val="28"/>
          <w:szCs w:val="28"/>
        </w:rPr>
        <w:t xml:space="preserve">28.02.2018 г. </w:t>
      </w:r>
      <w:r w:rsidRPr="000B2A39">
        <w:rPr>
          <w:color w:val="000000"/>
          <w:sz w:val="28"/>
          <w:szCs w:val="28"/>
        </w:rPr>
        <w:t xml:space="preserve"> №</w:t>
      </w:r>
      <w:r w:rsidR="00965D8E">
        <w:rPr>
          <w:color w:val="000000"/>
          <w:sz w:val="28"/>
          <w:szCs w:val="28"/>
        </w:rPr>
        <w:t xml:space="preserve"> 3</w:t>
      </w:r>
    </w:p>
    <w:p w:rsidR="00DA32E2" w:rsidRPr="000B2A39" w:rsidRDefault="00DA32E2" w:rsidP="006B204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bookmarkStart w:id="0" w:name="Par170"/>
      <w:bookmarkEnd w:id="0"/>
    </w:p>
    <w:p w:rsidR="00DA32E2" w:rsidRPr="000B2A39" w:rsidRDefault="00DA32E2" w:rsidP="006B204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0B2A39">
        <w:rPr>
          <w:rFonts w:ascii="Times New Roman" w:hAnsi="Times New Roman" w:cs="Times New Roman"/>
          <w:b/>
          <w:bCs/>
          <w:sz w:val="28"/>
          <w:szCs w:val="28"/>
        </w:rPr>
        <w:t xml:space="preserve">Порядок </w:t>
      </w:r>
    </w:p>
    <w:p w:rsidR="00DA32E2" w:rsidRDefault="00DA32E2" w:rsidP="00C3568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0B2A39">
        <w:rPr>
          <w:rFonts w:ascii="Times New Roman" w:hAnsi="Times New Roman" w:cs="Times New Roman"/>
          <w:b/>
          <w:bCs/>
          <w:sz w:val="28"/>
          <w:szCs w:val="28"/>
        </w:rPr>
        <w:t>размещения сведений о доходах, расходах, об имуществе</w:t>
      </w:r>
      <w:r w:rsidR="000B2A39" w:rsidRPr="000B2A3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B2A39">
        <w:rPr>
          <w:rFonts w:ascii="Times New Roman" w:hAnsi="Times New Roman" w:cs="Times New Roman"/>
          <w:b/>
          <w:color w:val="000000"/>
          <w:sz w:val="28"/>
          <w:szCs w:val="28"/>
        </w:rPr>
        <w:t>и обязательствах имущественного характера, пре</w:t>
      </w:r>
      <w:r w:rsidR="00C35683" w:rsidRPr="000B2A3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дставленных лицами, замещающими </w:t>
      </w:r>
      <w:r w:rsidRPr="000B2A3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муниципальные должности в органах местного самоуправления </w:t>
      </w:r>
      <w:r w:rsidR="000B2A39" w:rsidRPr="000B2A39">
        <w:rPr>
          <w:rFonts w:ascii="Times New Roman" w:hAnsi="Times New Roman" w:cs="Times New Roman"/>
          <w:b/>
          <w:color w:val="000000"/>
          <w:sz w:val="28"/>
          <w:szCs w:val="28"/>
        </w:rPr>
        <w:t>Екимовичского</w:t>
      </w:r>
      <w:r w:rsidRPr="000B2A3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сельского поселения Рославльского района Смоленской области</w:t>
      </w:r>
      <w:r w:rsidR="00C35683" w:rsidRPr="000B2A3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r w:rsidRPr="000B2A39">
        <w:rPr>
          <w:rFonts w:ascii="Times New Roman" w:hAnsi="Times New Roman" w:cs="Times New Roman"/>
          <w:b/>
          <w:bCs/>
          <w:sz w:val="28"/>
          <w:szCs w:val="28"/>
        </w:rPr>
        <w:t xml:space="preserve">а также сведений о доходах, расходах, об имуществе и обязательствах имущественного характера их супруг (супругов) и несовершеннолетних детей на официальном сайте Администрации </w:t>
      </w:r>
      <w:r w:rsidR="000B2A39" w:rsidRPr="000B2A39">
        <w:rPr>
          <w:rFonts w:ascii="Times New Roman" w:hAnsi="Times New Roman" w:cs="Times New Roman"/>
          <w:b/>
          <w:bCs/>
          <w:sz w:val="28"/>
          <w:szCs w:val="28"/>
        </w:rPr>
        <w:t>Екимовичского</w:t>
      </w:r>
      <w:r w:rsidRPr="000B2A39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Рославльского района Смоленской области</w:t>
      </w:r>
      <w:r w:rsidR="000B2A39" w:rsidRPr="000B2A3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35683" w:rsidRPr="000B2A39">
        <w:rPr>
          <w:rFonts w:ascii="Times New Roman" w:hAnsi="Times New Roman" w:cs="Times New Roman"/>
          <w:b/>
          <w:sz w:val="28"/>
          <w:szCs w:val="28"/>
        </w:rPr>
        <w:t>в информационно -</w:t>
      </w:r>
      <w:r w:rsidRPr="000B2A39">
        <w:rPr>
          <w:rFonts w:ascii="Times New Roman" w:hAnsi="Times New Roman" w:cs="Times New Roman"/>
          <w:b/>
          <w:sz w:val="28"/>
          <w:szCs w:val="28"/>
        </w:rPr>
        <w:t xml:space="preserve">телекоммуникационной сети «Интернет» </w:t>
      </w:r>
      <w:r w:rsidRPr="000B2A39">
        <w:rPr>
          <w:rFonts w:ascii="Times New Roman" w:hAnsi="Times New Roman" w:cs="Times New Roman"/>
          <w:b/>
          <w:bCs/>
          <w:sz w:val="28"/>
          <w:szCs w:val="28"/>
        </w:rPr>
        <w:t>и предоставления этих сведений общероссийским средствам массовой информации для опубликования в связи с их запросом</w:t>
      </w:r>
    </w:p>
    <w:p w:rsidR="002076D4" w:rsidRDefault="002076D4" w:rsidP="00C3568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2076D4">
        <w:rPr>
          <w:rFonts w:ascii="Times New Roman" w:hAnsi="Times New Roman" w:cs="Times New Roman"/>
          <w:bCs/>
          <w:sz w:val="24"/>
          <w:szCs w:val="24"/>
        </w:rPr>
        <w:t>(в редакции решения Совета депутатов Екимовичского сельского поселения</w:t>
      </w:r>
    </w:p>
    <w:p w:rsidR="002076D4" w:rsidRPr="002076D4" w:rsidRDefault="002076D4" w:rsidP="00C3568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076D4">
        <w:rPr>
          <w:rFonts w:ascii="Times New Roman" w:hAnsi="Times New Roman" w:cs="Times New Roman"/>
          <w:bCs/>
          <w:sz w:val="24"/>
          <w:szCs w:val="24"/>
        </w:rPr>
        <w:t xml:space="preserve"> Рославльского района Смоленской обла</w:t>
      </w:r>
      <w:r w:rsidR="000D7A6D">
        <w:rPr>
          <w:rFonts w:ascii="Times New Roman" w:hAnsi="Times New Roman" w:cs="Times New Roman"/>
          <w:bCs/>
          <w:sz w:val="24"/>
          <w:szCs w:val="24"/>
        </w:rPr>
        <w:t>с</w:t>
      </w:r>
      <w:r w:rsidRPr="002076D4">
        <w:rPr>
          <w:rFonts w:ascii="Times New Roman" w:hAnsi="Times New Roman" w:cs="Times New Roman"/>
          <w:bCs/>
          <w:sz w:val="24"/>
          <w:szCs w:val="24"/>
        </w:rPr>
        <w:t xml:space="preserve">ти от </w:t>
      </w:r>
      <w:r w:rsidR="00FB3442">
        <w:rPr>
          <w:rFonts w:ascii="Times New Roman" w:hAnsi="Times New Roman" w:cs="Times New Roman"/>
          <w:bCs/>
          <w:sz w:val="24"/>
          <w:szCs w:val="24"/>
        </w:rPr>
        <w:t>19.02.2021 года № 6</w:t>
      </w:r>
      <w:r w:rsidRPr="002076D4">
        <w:rPr>
          <w:rFonts w:ascii="Times New Roman" w:hAnsi="Times New Roman" w:cs="Times New Roman"/>
          <w:bCs/>
          <w:sz w:val="24"/>
          <w:szCs w:val="24"/>
        </w:rPr>
        <w:t>)</w:t>
      </w:r>
    </w:p>
    <w:p w:rsidR="00DA32E2" w:rsidRPr="000B2A39" w:rsidRDefault="00DA32E2" w:rsidP="006B20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A32E2" w:rsidRPr="000B2A39" w:rsidRDefault="00DA32E2" w:rsidP="006B204D">
      <w:pPr>
        <w:pStyle w:val="4"/>
        <w:shd w:val="clear" w:color="auto" w:fill="auto"/>
        <w:spacing w:after="0" w:line="240" w:lineRule="auto"/>
        <w:ind w:firstLine="709"/>
        <w:jc w:val="both"/>
        <w:rPr>
          <w:sz w:val="28"/>
          <w:szCs w:val="28"/>
          <w:vertAlign w:val="superscript"/>
        </w:rPr>
      </w:pPr>
      <w:r w:rsidRPr="000B2A39">
        <w:rPr>
          <w:color w:val="000000"/>
          <w:sz w:val="28"/>
          <w:szCs w:val="28"/>
        </w:rPr>
        <w:t xml:space="preserve">1. Настоящий Порядок регулирует процедуру размещения сведений о доходах, расходах, об имуществе и обязательствах имущественного характера лиц, замещающих муниципальные должности в органах местного самоуправления  </w:t>
      </w:r>
      <w:r w:rsidR="000B2A39" w:rsidRPr="000B2A39">
        <w:rPr>
          <w:color w:val="000000"/>
          <w:sz w:val="28"/>
          <w:szCs w:val="28"/>
        </w:rPr>
        <w:t>Екимовичского</w:t>
      </w:r>
      <w:r w:rsidR="00C35683" w:rsidRPr="000B2A39">
        <w:rPr>
          <w:color w:val="000000"/>
          <w:sz w:val="28"/>
          <w:szCs w:val="28"/>
        </w:rPr>
        <w:t xml:space="preserve"> сельского поселения Рославльского района Смоленской области </w:t>
      </w:r>
      <w:r w:rsidRPr="000B2A39">
        <w:rPr>
          <w:bCs/>
          <w:color w:val="000000"/>
          <w:sz w:val="28"/>
          <w:szCs w:val="28"/>
        </w:rPr>
        <w:t xml:space="preserve">(далее - </w:t>
      </w:r>
      <w:r w:rsidRPr="000B2A39">
        <w:rPr>
          <w:color w:val="000000"/>
          <w:sz w:val="28"/>
          <w:szCs w:val="28"/>
        </w:rPr>
        <w:t>лица, замещающие муниципальные должности</w:t>
      </w:r>
      <w:r w:rsidRPr="000B2A39">
        <w:rPr>
          <w:bCs/>
          <w:color w:val="000000"/>
          <w:sz w:val="28"/>
          <w:szCs w:val="28"/>
        </w:rPr>
        <w:t>)</w:t>
      </w:r>
      <w:r w:rsidRPr="000B2A39">
        <w:rPr>
          <w:color w:val="000000"/>
          <w:sz w:val="28"/>
          <w:szCs w:val="28"/>
        </w:rPr>
        <w:t>,</w:t>
      </w:r>
      <w:r w:rsidR="00C35683" w:rsidRPr="000B2A39">
        <w:rPr>
          <w:color w:val="000000"/>
          <w:sz w:val="28"/>
          <w:szCs w:val="28"/>
        </w:rPr>
        <w:t xml:space="preserve"> а также</w:t>
      </w:r>
      <w:r w:rsidRPr="000B2A39">
        <w:rPr>
          <w:color w:val="000000"/>
          <w:sz w:val="28"/>
          <w:szCs w:val="28"/>
        </w:rPr>
        <w:t xml:space="preserve"> сведений о доходах, расходах, </w:t>
      </w:r>
      <w:r w:rsidR="00C35683" w:rsidRPr="000B2A39">
        <w:rPr>
          <w:color w:val="000000"/>
          <w:sz w:val="28"/>
          <w:szCs w:val="28"/>
        </w:rPr>
        <w:t xml:space="preserve">об имуществе </w:t>
      </w:r>
      <w:r w:rsidRPr="000B2A39">
        <w:rPr>
          <w:color w:val="000000"/>
          <w:sz w:val="28"/>
          <w:szCs w:val="28"/>
        </w:rPr>
        <w:t xml:space="preserve">и обязательствах </w:t>
      </w:r>
      <w:r w:rsidR="000176F2" w:rsidRPr="000B2A39">
        <w:rPr>
          <w:sz w:val="28"/>
          <w:szCs w:val="28"/>
        </w:rPr>
        <w:t>имущественного характера</w:t>
      </w:r>
      <w:r w:rsidRPr="000B2A39">
        <w:rPr>
          <w:sz w:val="28"/>
          <w:szCs w:val="28"/>
        </w:rPr>
        <w:t xml:space="preserve"> их супруг (супругов) и несовершеннолетних детей </w:t>
      </w:r>
      <w:r w:rsidRPr="000B2A39">
        <w:rPr>
          <w:bCs/>
          <w:sz w:val="28"/>
          <w:szCs w:val="28"/>
        </w:rPr>
        <w:t xml:space="preserve">на официальном сайте Администрации </w:t>
      </w:r>
      <w:r w:rsidR="000B2A39" w:rsidRPr="000B2A39">
        <w:rPr>
          <w:bCs/>
          <w:sz w:val="28"/>
          <w:szCs w:val="28"/>
        </w:rPr>
        <w:t>Екимовичского</w:t>
      </w:r>
      <w:r w:rsidRPr="000B2A39">
        <w:rPr>
          <w:bCs/>
          <w:sz w:val="28"/>
          <w:szCs w:val="28"/>
        </w:rPr>
        <w:t xml:space="preserve"> сельского поселения Рославльского района Смоленской области</w:t>
      </w:r>
      <w:r w:rsidR="000B2A39" w:rsidRPr="000B2A39">
        <w:rPr>
          <w:bCs/>
          <w:sz w:val="28"/>
          <w:szCs w:val="28"/>
        </w:rPr>
        <w:t xml:space="preserve"> </w:t>
      </w:r>
      <w:r w:rsidRPr="000B2A39">
        <w:rPr>
          <w:sz w:val="28"/>
          <w:szCs w:val="28"/>
        </w:rPr>
        <w:t xml:space="preserve">в информационно-телекоммуникационной сети «Интернет» </w:t>
      </w:r>
      <w:r w:rsidRPr="000B2A39">
        <w:rPr>
          <w:bCs/>
          <w:sz w:val="28"/>
          <w:szCs w:val="28"/>
        </w:rPr>
        <w:t xml:space="preserve"> (далее -официальный сайт) и предоставления</w:t>
      </w:r>
      <w:r w:rsidR="000B2A39" w:rsidRPr="000B2A39">
        <w:rPr>
          <w:bCs/>
          <w:sz w:val="28"/>
          <w:szCs w:val="28"/>
        </w:rPr>
        <w:t xml:space="preserve"> </w:t>
      </w:r>
      <w:r w:rsidRPr="000B2A39">
        <w:rPr>
          <w:sz w:val="28"/>
          <w:szCs w:val="28"/>
        </w:rPr>
        <w:t>этих сведений общероссийским средствам массовой информации для опубликования в связи с их запросами, если федеральными законами не установлен иной порядок размещения указанных сведений.</w:t>
      </w:r>
    </w:p>
    <w:p w:rsidR="00DA32E2" w:rsidRPr="000B2A39" w:rsidRDefault="00DA32E2" w:rsidP="006B2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2A39">
        <w:rPr>
          <w:rFonts w:ascii="Times New Roman" w:hAnsi="Times New Roman" w:cs="Times New Roman"/>
          <w:bCs/>
          <w:sz w:val="28"/>
          <w:szCs w:val="28"/>
        </w:rPr>
        <w:t xml:space="preserve">2. На официальном сайте размещаются и </w:t>
      </w:r>
      <w:r w:rsidRPr="000B2A39">
        <w:rPr>
          <w:rFonts w:ascii="Times New Roman" w:hAnsi="Times New Roman" w:cs="Times New Roman"/>
          <w:sz w:val="28"/>
          <w:szCs w:val="28"/>
        </w:rPr>
        <w:t>общероссийским</w:t>
      </w:r>
      <w:r w:rsidRPr="000B2A39">
        <w:rPr>
          <w:rFonts w:ascii="Times New Roman" w:hAnsi="Times New Roman" w:cs="Times New Roman"/>
          <w:bCs/>
          <w:sz w:val="28"/>
          <w:szCs w:val="28"/>
        </w:rPr>
        <w:t xml:space="preserve"> средствам массовой информации предоставляются для опубликования следующие сведения о доходах, расходах, об имуществе и обязательствах имущественного характера лиц, замещающих муниципальные должности, а также сведений о доходах, расходах, об имуществе и обязательствах имущественного характера их супруг (супругов)</w:t>
      </w:r>
      <w:r w:rsidR="006B204D" w:rsidRPr="000B2A39">
        <w:rPr>
          <w:rFonts w:ascii="Times New Roman" w:hAnsi="Times New Roman" w:cs="Times New Roman"/>
          <w:bCs/>
          <w:sz w:val="28"/>
          <w:szCs w:val="28"/>
        </w:rPr>
        <w:t>и несоверше</w:t>
      </w:r>
      <w:r w:rsidRPr="000B2A39">
        <w:rPr>
          <w:rFonts w:ascii="Times New Roman" w:hAnsi="Times New Roman" w:cs="Times New Roman"/>
          <w:bCs/>
          <w:sz w:val="28"/>
          <w:szCs w:val="28"/>
        </w:rPr>
        <w:t>ннолетних детей:</w:t>
      </w:r>
    </w:p>
    <w:p w:rsidR="00DA32E2" w:rsidRPr="000B2A39" w:rsidRDefault="00DA32E2" w:rsidP="006B204D">
      <w:pPr>
        <w:pStyle w:val="ConsPlusNormal"/>
        <w:ind w:firstLine="709"/>
        <w:jc w:val="both"/>
        <w:rPr>
          <w:color w:val="000000"/>
        </w:rPr>
      </w:pPr>
      <w:r w:rsidRPr="000B2A39">
        <w:rPr>
          <w:color w:val="000000"/>
        </w:rPr>
        <w:t>1) фамилия, имя, отчество и наименование должности лица, замещающего муниципальную должность, сведения о доходах, расходах, об имуществе и обязательствах имущественного характера которого размещаются;</w:t>
      </w:r>
    </w:p>
    <w:p w:rsidR="00DA32E2" w:rsidRPr="000B2A39" w:rsidRDefault="00DA32E2" w:rsidP="006B2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B2A39">
        <w:rPr>
          <w:rFonts w:ascii="Times New Roman" w:hAnsi="Times New Roman" w:cs="Times New Roman"/>
          <w:bCs/>
          <w:sz w:val="28"/>
          <w:szCs w:val="28"/>
        </w:rPr>
        <w:t xml:space="preserve">2) перечень объектов недвижимого имущества, принадлежащих лицу, замещающему муниципальную должность, его супруге (супругу) и несовершеннолетним детям на праве собственности или находящихся в их </w:t>
      </w:r>
      <w:r w:rsidRPr="000B2A39">
        <w:rPr>
          <w:rFonts w:ascii="Times New Roman" w:hAnsi="Times New Roman" w:cs="Times New Roman"/>
          <w:bCs/>
          <w:sz w:val="28"/>
          <w:szCs w:val="28"/>
        </w:rPr>
        <w:lastRenderedPageBreak/>
        <w:t>пользовании, с указанием вида, площади и страны расположения каждого из таких объектов;</w:t>
      </w:r>
    </w:p>
    <w:p w:rsidR="00DA32E2" w:rsidRPr="000B2A39" w:rsidRDefault="00DA32E2" w:rsidP="006B2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2A39">
        <w:rPr>
          <w:rFonts w:ascii="Times New Roman" w:hAnsi="Times New Roman" w:cs="Times New Roman"/>
          <w:bCs/>
          <w:sz w:val="28"/>
          <w:szCs w:val="28"/>
        </w:rPr>
        <w:t>3) перечень транспортных средств с указанием вида и марки, принадлежащих на праве собственности лицу, замещающему муниципальную должность, его супруге (супругу) и несовершеннолетним детям;</w:t>
      </w:r>
    </w:p>
    <w:p w:rsidR="00DA32E2" w:rsidRPr="000B2A39" w:rsidRDefault="00DA32E2" w:rsidP="006B2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2A39">
        <w:rPr>
          <w:rFonts w:ascii="Times New Roman" w:hAnsi="Times New Roman" w:cs="Times New Roman"/>
          <w:bCs/>
          <w:sz w:val="28"/>
          <w:szCs w:val="28"/>
        </w:rPr>
        <w:t>4) декларированный годовой доход лица, замещающего муниципальную должность, его супруги (супруга) и несовершеннолетних детей;</w:t>
      </w:r>
    </w:p>
    <w:p w:rsidR="00DA32E2" w:rsidRDefault="00DA32E2" w:rsidP="006B2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2A39">
        <w:rPr>
          <w:rFonts w:ascii="Times New Roman" w:hAnsi="Times New Roman" w:cs="Times New Roman"/>
          <w:bCs/>
          <w:sz w:val="28"/>
          <w:szCs w:val="28"/>
        </w:rPr>
        <w:t xml:space="preserve">5) сведения об источниках получения средств, за счет которых совершены сделки </w:t>
      </w:r>
      <w:r w:rsidR="0020371C" w:rsidRPr="00FB3442">
        <w:rPr>
          <w:rFonts w:ascii="Times New Roman" w:hAnsi="Times New Roman" w:cs="Times New Roman"/>
          <w:bCs/>
          <w:sz w:val="28"/>
          <w:szCs w:val="28"/>
        </w:rPr>
        <w:t xml:space="preserve">(совершена сделка) </w:t>
      </w:r>
      <w:r w:rsidRPr="00FB3442">
        <w:rPr>
          <w:rFonts w:ascii="Times New Roman" w:hAnsi="Times New Roman" w:cs="Times New Roman"/>
          <w:bCs/>
          <w:sz w:val="28"/>
          <w:szCs w:val="28"/>
        </w:rPr>
        <w:t>по при</w:t>
      </w:r>
      <w:r w:rsidR="0020371C" w:rsidRPr="00FB3442">
        <w:rPr>
          <w:rFonts w:ascii="Times New Roman" w:hAnsi="Times New Roman" w:cs="Times New Roman"/>
          <w:bCs/>
          <w:sz w:val="28"/>
          <w:szCs w:val="28"/>
        </w:rPr>
        <w:t>обретению земельного участка, дру</w:t>
      </w:r>
      <w:r w:rsidR="00E6033A" w:rsidRPr="00FB3442">
        <w:rPr>
          <w:rFonts w:ascii="Times New Roman" w:hAnsi="Times New Roman" w:cs="Times New Roman"/>
          <w:bCs/>
          <w:sz w:val="28"/>
          <w:szCs w:val="28"/>
        </w:rPr>
        <w:t>г</w:t>
      </w:r>
      <w:r w:rsidRPr="00FB3442">
        <w:rPr>
          <w:rFonts w:ascii="Times New Roman" w:hAnsi="Times New Roman" w:cs="Times New Roman"/>
          <w:bCs/>
          <w:sz w:val="28"/>
          <w:szCs w:val="28"/>
        </w:rPr>
        <w:t>ого объекта</w:t>
      </w:r>
      <w:r w:rsidRPr="000B2A39">
        <w:rPr>
          <w:rFonts w:ascii="Times New Roman" w:hAnsi="Times New Roman" w:cs="Times New Roman"/>
          <w:bCs/>
          <w:sz w:val="28"/>
          <w:szCs w:val="28"/>
        </w:rPr>
        <w:t xml:space="preserve"> недвижимого имущества, трансп</w:t>
      </w:r>
      <w:r w:rsidR="0020371C">
        <w:rPr>
          <w:rFonts w:ascii="Times New Roman" w:hAnsi="Times New Roman" w:cs="Times New Roman"/>
          <w:bCs/>
          <w:sz w:val="28"/>
          <w:szCs w:val="28"/>
        </w:rPr>
        <w:t>ортного средства, ценных бумаг (</w:t>
      </w:r>
      <w:r w:rsidRPr="000B2A39">
        <w:rPr>
          <w:rFonts w:ascii="Times New Roman" w:hAnsi="Times New Roman" w:cs="Times New Roman"/>
          <w:bCs/>
          <w:sz w:val="28"/>
          <w:szCs w:val="28"/>
        </w:rPr>
        <w:t>долей участия, паев в уставных (складочных) капиталах организаций</w:t>
      </w:r>
      <w:r w:rsidR="0020371C">
        <w:rPr>
          <w:rFonts w:ascii="Times New Roman" w:hAnsi="Times New Roman" w:cs="Times New Roman"/>
          <w:bCs/>
          <w:sz w:val="28"/>
          <w:szCs w:val="28"/>
        </w:rPr>
        <w:t>)</w:t>
      </w:r>
      <w:r w:rsidRPr="000B2A39">
        <w:rPr>
          <w:rFonts w:ascii="Times New Roman" w:hAnsi="Times New Roman" w:cs="Times New Roman"/>
          <w:bCs/>
          <w:sz w:val="28"/>
          <w:szCs w:val="28"/>
        </w:rPr>
        <w:t>,</w:t>
      </w:r>
      <w:r w:rsidR="0020371C">
        <w:rPr>
          <w:rFonts w:ascii="Times New Roman" w:hAnsi="Times New Roman" w:cs="Times New Roman"/>
          <w:bCs/>
          <w:sz w:val="28"/>
          <w:szCs w:val="28"/>
        </w:rPr>
        <w:t xml:space="preserve"> цифровых финансовых активов, цифровой валюты, </w:t>
      </w:r>
      <w:r w:rsidRPr="000B2A39">
        <w:rPr>
          <w:rFonts w:ascii="Times New Roman" w:hAnsi="Times New Roman" w:cs="Times New Roman"/>
          <w:bCs/>
          <w:sz w:val="28"/>
          <w:szCs w:val="28"/>
        </w:rPr>
        <w:t>если общая сумма таких сделок</w:t>
      </w:r>
      <w:r w:rsidR="0020371C">
        <w:rPr>
          <w:rFonts w:ascii="Times New Roman" w:hAnsi="Times New Roman" w:cs="Times New Roman"/>
          <w:bCs/>
          <w:sz w:val="28"/>
          <w:szCs w:val="28"/>
        </w:rPr>
        <w:t xml:space="preserve"> (сумма такой сделки)</w:t>
      </w:r>
      <w:r w:rsidRPr="000B2A39">
        <w:rPr>
          <w:rFonts w:ascii="Times New Roman" w:hAnsi="Times New Roman" w:cs="Times New Roman"/>
          <w:bCs/>
          <w:sz w:val="28"/>
          <w:szCs w:val="28"/>
        </w:rPr>
        <w:t xml:space="preserve"> превышает общий доход лица, замещающего муниципальную должность, и его супруги (супруга) за три последних года, предшествующих отчетному периоду.</w:t>
      </w:r>
    </w:p>
    <w:p w:rsidR="0020371C" w:rsidRPr="0020371C" w:rsidRDefault="0020371C" w:rsidP="006B2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0371C">
        <w:rPr>
          <w:rFonts w:ascii="Times New Roman" w:hAnsi="Times New Roman" w:cs="Times New Roman"/>
          <w:bCs/>
          <w:sz w:val="24"/>
          <w:szCs w:val="24"/>
        </w:rPr>
        <w:t xml:space="preserve">подпункт 5 пункта 2 в редакции решения Совета депутатов от </w:t>
      </w:r>
      <w:r w:rsidR="00FB3442">
        <w:rPr>
          <w:rFonts w:ascii="Times New Roman" w:hAnsi="Times New Roman" w:cs="Times New Roman"/>
          <w:bCs/>
          <w:sz w:val="24"/>
          <w:szCs w:val="24"/>
        </w:rPr>
        <w:t>19.02.2021 года № 6</w:t>
      </w:r>
    </w:p>
    <w:p w:rsidR="00DA32E2" w:rsidRPr="000B2A39" w:rsidRDefault="00DA32E2" w:rsidP="006B2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2A39">
        <w:rPr>
          <w:rFonts w:ascii="Times New Roman" w:hAnsi="Times New Roman" w:cs="Times New Roman"/>
          <w:bCs/>
          <w:sz w:val="28"/>
          <w:szCs w:val="28"/>
        </w:rPr>
        <w:t xml:space="preserve">3. В размещаемых на официальном сайте и предоставляемых </w:t>
      </w:r>
      <w:r w:rsidRPr="000B2A39">
        <w:rPr>
          <w:rFonts w:ascii="Times New Roman" w:hAnsi="Times New Roman" w:cs="Times New Roman"/>
          <w:sz w:val="28"/>
          <w:szCs w:val="28"/>
        </w:rPr>
        <w:t>общероссийским</w:t>
      </w:r>
      <w:r w:rsidRPr="000B2A39">
        <w:rPr>
          <w:rFonts w:ascii="Times New Roman" w:hAnsi="Times New Roman" w:cs="Times New Roman"/>
          <w:bCs/>
          <w:sz w:val="28"/>
          <w:szCs w:val="28"/>
        </w:rPr>
        <w:t xml:space="preserve">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DA32E2" w:rsidRPr="000B2A39" w:rsidRDefault="00DA32E2" w:rsidP="006B2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2A39">
        <w:rPr>
          <w:rFonts w:ascii="Times New Roman" w:hAnsi="Times New Roman" w:cs="Times New Roman"/>
          <w:bCs/>
          <w:sz w:val="28"/>
          <w:szCs w:val="28"/>
        </w:rPr>
        <w:t>1) иные сведения (кроме указанных в пункте 2 настоящего Порядка) о доходах лица, замещающего муниципальную должность,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</w:p>
    <w:p w:rsidR="00DA32E2" w:rsidRPr="000B2A39" w:rsidRDefault="00DA32E2" w:rsidP="006B2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2A39">
        <w:rPr>
          <w:rFonts w:ascii="Times New Roman" w:hAnsi="Times New Roman" w:cs="Times New Roman"/>
          <w:bCs/>
          <w:sz w:val="28"/>
          <w:szCs w:val="28"/>
        </w:rPr>
        <w:t>2) персональные данные супруги (супруга), детей и иных членов семьи лица, замещающего муниципальную должность;</w:t>
      </w:r>
    </w:p>
    <w:p w:rsidR="00DA32E2" w:rsidRPr="000B2A39" w:rsidRDefault="00DA32E2" w:rsidP="006B2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2A39">
        <w:rPr>
          <w:rFonts w:ascii="Times New Roman" w:hAnsi="Times New Roman" w:cs="Times New Roman"/>
          <w:bCs/>
          <w:sz w:val="28"/>
          <w:szCs w:val="28"/>
        </w:rPr>
        <w:t>3) данные, позволяющие определить место жительства, почтовый адрес, телефон и иные индивидуальные средства коммуникации лица, замещающего муниципальную должность, его супруги (супруга), детей и иных членов семьи лица, замещающего муниципальную должность;</w:t>
      </w:r>
    </w:p>
    <w:p w:rsidR="00DA32E2" w:rsidRPr="000B2A39" w:rsidRDefault="00DA32E2" w:rsidP="006B2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2A39">
        <w:rPr>
          <w:rFonts w:ascii="Times New Roman" w:hAnsi="Times New Roman" w:cs="Times New Roman"/>
          <w:bCs/>
          <w:sz w:val="28"/>
          <w:szCs w:val="28"/>
        </w:rPr>
        <w:t>4) данные, позволяющие определить местонахождение объектов недвижимого имущества, принадлежащих лицу, замещающему муниципальную должность, его супруге (супругу), детям, иным членам семьи лица, замещающего муниципальную должность, на праве собственности или находящихся в их пользовании;</w:t>
      </w:r>
    </w:p>
    <w:p w:rsidR="00DA32E2" w:rsidRPr="000B2A39" w:rsidRDefault="00DA32E2" w:rsidP="006B2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2A39">
        <w:rPr>
          <w:rFonts w:ascii="Times New Roman" w:hAnsi="Times New Roman" w:cs="Times New Roman"/>
          <w:bCs/>
          <w:sz w:val="28"/>
          <w:szCs w:val="28"/>
        </w:rPr>
        <w:t>5) информацию, отнесенную к государственной тайне или к сведениям конфиденциального характера.</w:t>
      </w:r>
    </w:p>
    <w:p w:rsidR="00DA32E2" w:rsidRPr="000B2A39" w:rsidRDefault="00DA32E2" w:rsidP="006B2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2A39">
        <w:rPr>
          <w:rFonts w:ascii="Times New Roman" w:hAnsi="Times New Roman" w:cs="Times New Roman"/>
          <w:bCs/>
          <w:sz w:val="28"/>
          <w:szCs w:val="28"/>
        </w:rPr>
        <w:t>4. Сведения о доходах, расходах, об имуществе и обязательствах имущественного характера, указанные в пункте 2 настоящего Порядка, за весь период замещения лицом, замещающим муниципальную должность, находятся на официальном сайте и ежегодно обновляются в течение 14 рабочих дней со дня истечения срока, установленного для их подачи Губернатору Смоленской области.</w:t>
      </w:r>
    </w:p>
    <w:p w:rsidR="00DA32E2" w:rsidRPr="000B2A39" w:rsidRDefault="00DA32E2" w:rsidP="006B2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2A39">
        <w:rPr>
          <w:rFonts w:ascii="Times New Roman" w:hAnsi="Times New Roman" w:cs="Times New Roman"/>
          <w:bCs/>
          <w:sz w:val="28"/>
          <w:szCs w:val="28"/>
        </w:rPr>
        <w:t>5. Размещенные на официальном сайте сведения о доходах, расходах, об имуществе и обязательствах имущественного характера, в том числе за предшествующие годы не подлежат удалению.</w:t>
      </w:r>
    </w:p>
    <w:p w:rsidR="00DA32E2" w:rsidRPr="000B2A39" w:rsidRDefault="00DA32E2" w:rsidP="006B2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2A39">
        <w:rPr>
          <w:rFonts w:ascii="Times New Roman" w:hAnsi="Times New Roman" w:cs="Times New Roman"/>
          <w:bCs/>
          <w:sz w:val="28"/>
          <w:szCs w:val="28"/>
        </w:rPr>
        <w:t xml:space="preserve">6. Размещение на официальном сайте и предоставление </w:t>
      </w:r>
      <w:r w:rsidRPr="000B2A39">
        <w:rPr>
          <w:rFonts w:ascii="Times New Roman" w:hAnsi="Times New Roman" w:cs="Times New Roman"/>
          <w:sz w:val="28"/>
          <w:szCs w:val="28"/>
        </w:rPr>
        <w:t>общероссийским</w:t>
      </w:r>
      <w:r w:rsidRPr="000B2A39">
        <w:rPr>
          <w:rFonts w:ascii="Times New Roman" w:hAnsi="Times New Roman" w:cs="Times New Roman"/>
          <w:bCs/>
          <w:sz w:val="28"/>
          <w:szCs w:val="28"/>
        </w:rPr>
        <w:t xml:space="preserve"> средствам массовой информации для опубликования сведений о доходах, расходах, об имуществе и обязательствах имущественного характера, указанных в пункте 2 настоящего Порядка   представленных  лицами,   замещающими  муниципальные </w:t>
      </w:r>
    </w:p>
    <w:p w:rsidR="00DA32E2" w:rsidRPr="000B2A39" w:rsidRDefault="00DA32E2" w:rsidP="000176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vertAlign w:val="superscript"/>
        </w:rPr>
      </w:pPr>
      <w:r w:rsidRPr="000B2A39">
        <w:rPr>
          <w:rFonts w:ascii="Times New Roman" w:hAnsi="Times New Roman" w:cs="Times New Roman"/>
          <w:bCs/>
          <w:sz w:val="28"/>
          <w:szCs w:val="28"/>
        </w:rPr>
        <w:lastRenderedPageBreak/>
        <w:t>должности, обеспечивается</w:t>
      </w:r>
      <w:r w:rsidR="000B2A39" w:rsidRPr="000B2A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176F2" w:rsidRPr="000B2A39">
        <w:rPr>
          <w:rFonts w:ascii="Times New Roman" w:hAnsi="Times New Roman" w:cs="Times New Roman"/>
          <w:bCs/>
          <w:sz w:val="28"/>
          <w:szCs w:val="28"/>
        </w:rPr>
        <w:t xml:space="preserve">Администрацией </w:t>
      </w:r>
      <w:r w:rsidR="000B2A39" w:rsidRPr="000B2A39">
        <w:rPr>
          <w:rFonts w:ascii="Times New Roman" w:hAnsi="Times New Roman" w:cs="Times New Roman"/>
          <w:bCs/>
          <w:sz w:val="28"/>
          <w:szCs w:val="28"/>
        </w:rPr>
        <w:t>Екимовичского</w:t>
      </w:r>
      <w:r w:rsidR="000176F2" w:rsidRPr="000B2A39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Рославльского района Смоленской области.</w:t>
      </w:r>
    </w:p>
    <w:p w:rsidR="00DA32E2" w:rsidRDefault="00DA32E2" w:rsidP="006B2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vertAlign w:val="superscript"/>
        </w:rPr>
      </w:pPr>
      <w:r w:rsidRPr="000B2A39">
        <w:rPr>
          <w:rFonts w:ascii="Times New Roman" w:hAnsi="Times New Roman" w:cs="Times New Roman"/>
          <w:bCs/>
          <w:sz w:val="28"/>
          <w:szCs w:val="28"/>
        </w:rPr>
        <w:t>7.</w:t>
      </w:r>
      <w:r w:rsidR="00F40A55" w:rsidRPr="000B2A39">
        <w:rPr>
          <w:rFonts w:ascii="Times New Roman" w:hAnsi="Times New Roman" w:cs="Times New Roman"/>
          <w:bCs/>
          <w:sz w:val="28"/>
          <w:szCs w:val="28"/>
        </w:rPr>
        <w:t xml:space="preserve">Администрация </w:t>
      </w:r>
      <w:r w:rsidR="000B2A39" w:rsidRPr="000B2A39">
        <w:rPr>
          <w:rFonts w:ascii="Times New Roman" w:hAnsi="Times New Roman" w:cs="Times New Roman"/>
          <w:bCs/>
          <w:sz w:val="28"/>
          <w:szCs w:val="28"/>
        </w:rPr>
        <w:t>Екимовичского</w:t>
      </w:r>
      <w:r w:rsidR="00F40A55" w:rsidRPr="000B2A39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Рославльского района Смоленской области :</w:t>
      </w:r>
    </w:p>
    <w:p w:rsidR="00DA32E2" w:rsidRDefault="00DA32E2" w:rsidP="006B2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1) в течение трех рабочих дней со дня поступления запроса от </w:t>
      </w:r>
      <w:r>
        <w:rPr>
          <w:rFonts w:ascii="Times New Roman" w:hAnsi="Times New Roman" w:cs="Times New Roman"/>
          <w:sz w:val="28"/>
          <w:szCs w:val="28"/>
        </w:rPr>
        <w:t>общероссийского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средства массовой информации сообщает о нем лицу, замещающему муниципальную должность, в отношении которого поступил запрос;</w:t>
      </w:r>
    </w:p>
    <w:p w:rsidR="00DA32E2" w:rsidRDefault="00DA32E2" w:rsidP="006B2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2) в течение семи рабочих дней со дня поступления запроса от </w:t>
      </w:r>
      <w:r>
        <w:rPr>
          <w:rFonts w:ascii="Times New Roman" w:hAnsi="Times New Roman" w:cs="Times New Roman"/>
          <w:sz w:val="28"/>
          <w:szCs w:val="28"/>
        </w:rPr>
        <w:t>общероссийского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средства массовой информации обеспечивает предоставление ему сведений, указанных в пункте 2 настоящего Порядка, в том случае, если запрашиваемые сведения отсутствуют на официальном сайте.</w:t>
      </w:r>
    </w:p>
    <w:p w:rsidR="00DA32E2" w:rsidRDefault="00DA32E2" w:rsidP="006B20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Уполномоченные лица, обеспечивающие размещение сведений о доходах, расходах, об имуществе и обязательствах имущественного характера на официальных сайтах и их представление общероссийским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</w:t>
      </w:r>
      <w:r w:rsidR="00F40A55">
        <w:rPr>
          <w:rFonts w:ascii="Times New Roman" w:hAnsi="Times New Roman" w:cs="Times New Roman"/>
          <w:sz w:val="28"/>
          <w:szCs w:val="28"/>
        </w:rPr>
        <w:t>П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орядка, а также за разглашение сведений, отнесенных к государственной тайне или являющихся конфиденциальными.</w:t>
      </w:r>
    </w:p>
    <w:p w:rsidR="00DA32E2" w:rsidRDefault="00DA32E2" w:rsidP="006B2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A32E2" w:rsidRDefault="00DA32E2" w:rsidP="006B2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A32E2" w:rsidRDefault="00DA32E2" w:rsidP="006B2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A32E2" w:rsidRDefault="00DA32E2" w:rsidP="006B2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A32E2" w:rsidRDefault="00DA32E2" w:rsidP="006B2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A32E2" w:rsidRDefault="00DA32E2" w:rsidP="006B2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A32E2" w:rsidRDefault="00DA32E2" w:rsidP="006B2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A32E2" w:rsidRDefault="00DA32E2" w:rsidP="006B2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A32E2" w:rsidRDefault="00DA32E2" w:rsidP="006B2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A32E2" w:rsidRDefault="00DA32E2" w:rsidP="006B2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A32E2" w:rsidRDefault="00DA32E2" w:rsidP="006B2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A32E2" w:rsidRDefault="00DA32E2" w:rsidP="006B2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A32E2" w:rsidRDefault="00DA32E2" w:rsidP="006B2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A32E2" w:rsidRDefault="00DA32E2" w:rsidP="006B2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A32E2" w:rsidRDefault="00DA32E2" w:rsidP="006B2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A32E2" w:rsidRDefault="00DA32E2" w:rsidP="006B2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A32E2" w:rsidRDefault="00DA32E2" w:rsidP="006B2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A32E2" w:rsidRDefault="00DA32E2" w:rsidP="006B2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A32E2" w:rsidRDefault="00DA32E2" w:rsidP="006B2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A32E2" w:rsidRDefault="00DA32E2" w:rsidP="006B2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A32E2" w:rsidRDefault="00DA32E2" w:rsidP="006B2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E5353" w:rsidRDefault="00BE5353" w:rsidP="006B204D">
      <w:pPr>
        <w:spacing w:after="0" w:line="240" w:lineRule="auto"/>
      </w:pPr>
    </w:p>
    <w:sectPr w:rsidR="00BE5353" w:rsidSect="000B2A39">
      <w:pgSz w:w="11906" w:h="16838"/>
      <w:pgMar w:top="568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00E5" w:rsidRDefault="003D00E5" w:rsidP="00DA32E2">
      <w:pPr>
        <w:spacing w:after="0" w:line="240" w:lineRule="auto"/>
      </w:pPr>
      <w:r>
        <w:separator/>
      </w:r>
    </w:p>
  </w:endnote>
  <w:endnote w:type="continuationSeparator" w:id="1">
    <w:p w:rsidR="003D00E5" w:rsidRDefault="003D00E5" w:rsidP="00DA32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00E5" w:rsidRDefault="003D00E5" w:rsidP="00DA32E2">
      <w:pPr>
        <w:spacing w:after="0" w:line="240" w:lineRule="auto"/>
      </w:pPr>
      <w:r>
        <w:separator/>
      </w:r>
    </w:p>
  </w:footnote>
  <w:footnote w:type="continuationSeparator" w:id="1">
    <w:p w:rsidR="003D00E5" w:rsidRDefault="003D00E5" w:rsidP="00DA32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A32E2"/>
    <w:rsid w:val="000176F2"/>
    <w:rsid w:val="0009242E"/>
    <w:rsid w:val="000B2A39"/>
    <w:rsid w:val="000D7A6D"/>
    <w:rsid w:val="0020371C"/>
    <w:rsid w:val="002076D4"/>
    <w:rsid w:val="003709D5"/>
    <w:rsid w:val="003D00E5"/>
    <w:rsid w:val="00402F2F"/>
    <w:rsid w:val="004839AE"/>
    <w:rsid w:val="00500763"/>
    <w:rsid w:val="0059659A"/>
    <w:rsid w:val="005E1884"/>
    <w:rsid w:val="006208E8"/>
    <w:rsid w:val="006B204D"/>
    <w:rsid w:val="006C3C7E"/>
    <w:rsid w:val="006D1296"/>
    <w:rsid w:val="006D363D"/>
    <w:rsid w:val="00723390"/>
    <w:rsid w:val="00734D8C"/>
    <w:rsid w:val="007F570D"/>
    <w:rsid w:val="008045C6"/>
    <w:rsid w:val="00893274"/>
    <w:rsid w:val="008E452F"/>
    <w:rsid w:val="00965D8E"/>
    <w:rsid w:val="0097186C"/>
    <w:rsid w:val="009A7AAD"/>
    <w:rsid w:val="00AE4A73"/>
    <w:rsid w:val="00BA373E"/>
    <w:rsid w:val="00BB5017"/>
    <w:rsid w:val="00BE5353"/>
    <w:rsid w:val="00C35683"/>
    <w:rsid w:val="00CF1A84"/>
    <w:rsid w:val="00DA32E2"/>
    <w:rsid w:val="00E0542F"/>
    <w:rsid w:val="00E130C7"/>
    <w:rsid w:val="00E6033A"/>
    <w:rsid w:val="00E82AF2"/>
    <w:rsid w:val="00F35C48"/>
    <w:rsid w:val="00F40A55"/>
    <w:rsid w:val="00FB3442"/>
    <w:rsid w:val="00FC58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6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DA32E2"/>
    <w:pPr>
      <w:spacing w:after="0" w:line="240" w:lineRule="auto"/>
    </w:pPr>
    <w:rPr>
      <w:rFonts w:ascii="Arial Unicode MS" w:eastAsia="Arial Unicode MS" w:hAnsi="Arial Unicode MS" w:cs="Times New Roman"/>
      <w:color w:val="000000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A32E2"/>
    <w:rPr>
      <w:rFonts w:ascii="Arial Unicode MS" w:eastAsia="Arial Unicode MS" w:hAnsi="Arial Unicode MS" w:cs="Times New Roman"/>
      <w:color w:val="000000"/>
      <w:sz w:val="20"/>
      <w:szCs w:val="20"/>
    </w:rPr>
  </w:style>
  <w:style w:type="paragraph" w:styleId="a5">
    <w:name w:val="List Paragraph"/>
    <w:basedOn w:val="a"/>
    <w:uiPriority w:val="34"/>
    <w:qFormat/>
    <w:rsid w:val="00DA32E2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6">
    <w:name w:val="Основной текст_"/>
    <w:link w:val="4"/>
    <w:locked/>
    <w:rsid w:val="00DA32E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6"/>
    <w:rsid w:val="00DA32E2"/>
    <w:pPr>
      <w:shd w:val="clear" w:color="auto" w:fill="FFFFFF"/>
      <w:spacing w:after="120" w:line="485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Normal">
    <w:name w:val="ConsPlusNormal"/>
    <w:rsid w:val="00DA32E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DA32E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en-US"/>
    </w:rPr>
  </w:style>
  <w:style w:type="character" w:styleId="a7">
    <w:name w:val="footnote reference"/>
    <w:uiPriority w:val="99"/>
    <w:semiHidden/>
    <w:unhideWhenUsed/>
    <w:rsid w:val="00DA32E2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DA3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32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48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1510</Words>
  <Characters>8610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Staravoitov</dc:creator>
  <cp:keywords/>
  <dc:description/>
  <cp:lastModifiedBy>Yekimovichi</cp:lastModifiedBy>
  <cp:revision>23</cp:revision>
  <cp:lastPrinted>2021-02-24T07:04:00Z</cp:lastPrinted>
  <dcterms:created xsi:type="dcterms:W3CDTF">2018-02-12T11:30:00Z</dcterms:created>
  <dcterms:modified xsi:type="dcterms:W3CDTF">2021-02-24T07:06:00Z</dcterms:modified>
</cp:coreProperties>
</file>