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B12" w:rsidRDefault="002F0B12" w:rsidP="002F0B12">
      <w:pPr>
        <w:suppressAutoHyphens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F94487"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  <w:drawing>
          <wp:inline distT="0" distB="0" distL="0" distR="0">
            <wp:extent cx="4572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B12" w:rsidRPr="00F94487" w:rsidRDefault="002F0B12" w:rsidP="002F0B1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F9448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АДМИНИСТРАЦИЯ</w:t>
      </w:r>
    </w:p>
    <w:p w:rsidR="002F0B12" w:rsidRPr="00F94487" w:rsidRDefault="00A74B03" w:rsidP="002F0B1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ЕКИМОВИЧСКОГО</w:t>
      </w:r>
      <w:r w:rsidR="002F0B12" w:rsidRPr="00F9448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 СЕЛЬСКОГО ПОСЕЛЕНИЯ</w:t>
      </w:r>
    </w:p>
    <w:p w:rsidR="002F0B12" w:rsidRPr="00F94487" w:rsidRDefault="002F0B12" w:rsidP="002F0B1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F9448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РОСЛАВЛЬСКОГО РАЙОНА СМОЛЕНСКОЙ ОБЛАСТИ</w:t>
      </w:r>
    </w:p>
    <w:p w:rsidR="002F0B12" w:rsidRDefault="002F0B12" w:rsidP="002F0B1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:rsidR="002F0B12" w:rsidRPr="00F94487" w:rsidRDefault="002F0B12" w:rsidP="002F0B1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F9448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П О С Т А Н О В Л Е Н И Е</w:t>
      </w:r>
    </w:p>
    <w:p w:rsidR="002F0B12" w:rsidRDefault="002F0B12" w:rsidP="002F0B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B12" w:rsidRDefault="00A74B03" w:rsidP="00A74B03">
      <w:pPr>
        <w:spacing w:after="0" w:line="240" w:lineRule="auto"/>
        <w:ind w:left="-567" w:right="50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29.03.2021  №</w:t>
      </w:r>
      <w:r w:rsidR="00F80C78">
        <w:rPr>
          <w:rFonts w:ascii="Times New Roman" w:hAnsi="Times New Roman" w:cs="Times New Roman"/>
          <w:sz w:val="28"/>
          <w:szCs w:val="28"/>
        </w:rPr>
        <w:t xml:space="preserve"> 38</w:t>
      </w:r>
    </w:p>
    <w:p w:rsidR="009C0A9A" w:rsidRDefault="009C0A9A" w:rsidP="00A74B03">
      <w:pPr>
        <w:spacing w:after="0" w:line="240" w:lineRule="auto"/>
        <w:ind w:left="-567" w:right="5097"/>
        <w:jc w:val="both"/>
        <w:rPr>
          <w:rFonts w:ascii="Times New Roman" w:hAnsi="Times New Roman" w:cs="Times New Roman"/>
          <w:sz w:val="28"/>
          <w:szCs w:val="28"/>
        </w:rPr>
      </w:pPr>
    </w:p>
    <w:p w:rsidR="002F0B12" w:rsidRDefault="002F0B12" w:rsidP="002F0B12">
      <w:pPr>
        <w:spacing w:after="0" w:line="240" w:lineRule="auto"/>
        <w:ind w:left="-567" w:right="509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утверждении муниципальной программы «Профилактика правонарушений юридическими лицами и индивидуальными предпринимателями обязательных требований,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установленных в сфере муниципального контроля, осуществляемого органом муниципального контроля — Администрацией </w:t>
      </w:r>
      <w:r w:rsidR="00A74B03">
        <w:rPr>
          <w:rFonts w:ascii="Times New Roman" w:eastAsia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</w:t>
      </w:r>
      <w:r>
        <w:rPr>
          <w:rFonts w:ascii="Times New Roman" w:eastAsia="Times New Roman" w:hAnsi="Times New Roman" w:cs="Times New Roman"/>
          <w:sz w:val="28"/>
        </w:rPr>
        <w:t>» на 2021 год</w:t>
      </w:r>
    </w:p>
    <w:p w:rsidR="002F0B12" w:rsidRDefault="002F0B12" w:rsidP="002F0B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F0B12" w:rsidRPr="009C0A9A" w:rsidRDefault="002F0B12" w:rsidP="009C0A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со статьей 8.2.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руководствуясь Федеральным законом от 06.10.2003 № 131-ФЗ «Об общих принципах организации местного самоуправления в Российской Федерации»,  Уставом </w:t>
      </w:r>
      <w:r w:rsidR="00A74B03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области, </w:t>
      </w:r>
    </w:p>
    <w:p w:rsidR="002F0B12" w:rsidRPr="00F94487" w:rsidRDefault="002F0B12" w:rsidP="002F0B12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</w:pPr>
      <w:r w:rsidRPr="00F9448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  <w:t xml:space="preserve">Администрация  </w:t>
      </w:r>
      <w:r w:rsidR="00A74B03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  <w:t>Екимовичского</w:t>
      </w:r>
      <w:r w:rsidRPr="00F9448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  <w:t xml:space="preserve"> сельского</w:t>
      </w:r>
    </w:p>
    <w:p w:rsidR="002F0B12" w:rsidRPr="00F94487" w:rsidRDefault="009C0A9A" w:rsidP="009C0A9A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  <w:t>поселения Рославльского</w:t>
      </w:r>
      <w:r w:rsidR="002F0B12" w:rsidRPr="00F9448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  <w:t xml:space="preserve"> </w:t>
      </w:r>
      <w:r w:rsidR="002F0B12" w:rsidRPr="00F9448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  <w:t xml:space="preserve">Смоленской области  </w:t>
      </w:r>
    </w:p>
    <w:p w:rsidR="002F0B12" w:rsidRPr="00F94487" w:rsidRDefault="002F0B12" w:rsidP="002F0B12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4"/>
          <w:lang w:eastAsia="ru-RU"/>
        </w:rPr>
        <w:t>п о с т а н о в л я е т</w:t>
      </w:r>
    </w:p>
    <w:p w:rsidR="002F0B12" w:rsidRDefault="002F0B12" w:rsidP="002F0B12">
      <w:pPr>
        <w:spacing w:after="0" w:line="240" w:lineRule="auto"/>
        <w:ind w:left="-567"/>
        <w:jc w:val="center"/>
      </w:pPr>
    </w:p>
    <w:p w:rsidR="002F0B12" w:rsidRDefault="002F0B12" w:rsidP="002F0B1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1. Утвердить  муниципальную программу </w:t>
      </w:r>
      <w:r>
        <w:rPr>
          <w:rFonts w:ascii="Times New Roman" w:eastAsia="Times New Roman" w:hAnsi="Times New Roman" w:cs="Times New Roman"/>
          <w:b/>
          <w:sz w:val="28"/>
        </w:rPr>
        <w:t>«</w:t>
      </w:r>
      <w:r w:rsidRPr="00F94487">
        <w:rPr>
          <w:rFonts w:ascii="Times New Roman" w:eastAsia="Times New Roman" w:hAnsi="Times New Roman" w:cs="Times New Roman"/>
          <w:sz w:val="28"/>
        </w:rPr>
        <w:t>Профилактика правонарушений юридическими лицами и индивидуальными предпринимателями обязательных требований,</w:t>
      </w:r>
      <w:r w:rsidR="00A74B0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установленных в сфере муниципального контроля,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осуществляемого</w:t>
      </w:r>
      <w:r w:rsidRPr="00F94487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органом муниципального контроля — Администрацией </w:t>
      </w:r>
      <w:r w:rsidR="00A74B03">
        <w:rPr>
          <w:rFonts w:ascii="Times New Roman" w:eastAsia="Times New Roman" w:hAnsi="Times New Roman" w:cs="Times New Roman"/>
          <w:bCs/>
          <w:sz w:val="28"/>
          <w:szCs w:val="28"/>
        </w:rPr>
        <w:t>Екимовичского</w:t>
      </w:r>
      <w:r w:rsidRPr="00F9448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Рославльского района Смоленской области</w:t>
      </w:r>
      <w:r w:rsidRPr="00F94487">
        <w:rPr>
          <w:rFonts w:ascii="Times New Roman" w:eastAsia="Times New Roman" w:hAnsi="Times New Roman" w:cs="Times New Roman"/>
          <w:bCs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на 2021 год, согласно приложению.</w:t>
      </w:r>
    </w:p>
    <w:p w:rsidR="002F0B12" w:rsidRPr="00FA009C" w:rsidRDefault="002F0B12" w:rsidP="002F0B1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2</w:t>
      </w:r>
      <w:r w:rsidRPr="00FA009C">
        <w:rPr>
          <w:rFonts w:ascii="Times New Roman" w:eastAsia="Times New Roman" w:hAnsi="Times New Roman" w:cs="Times New Roman"/>
          <w:sz w:val="28"/>
          <w:szCs w:val="28"/>
        </w:rPr>
        <w:t>. Контроль  исполнения настоящего постановления оставляю за собой.</w:t>
      </w:r>
    </w:p>
    <w:p w:rsidR="002F0B12" w:rsidRDefault="002F0B12" w:rsidP="002F0B12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0A9A" w:rsidRPr="00FA009C" w:rsidRDefault="009C0A9A" w:rsidP="002F0B12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B12" w:rsidRPr="00FA009C" w:rsidRDefault="002F0B12" w:rsidP="002F0B12">
      <w:pPr>
        <w:tabs>
          <w:tab w:val="left" w:pos="1480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 w:rsidRPr="00FA009C">
        <w:rPr>
          <w:rFonts w:ascii="Times New Roman" w:hAnsi="Times New Roman" w:cs="Times New Roman"/>
          <w:sz w:val="28"/>
          <w:szCs w:val="28"/>
        </w:rPr>
        <w:t>Глава  муниципального образования</w:t>
      </w:r>
    </w:p>
    <w:p w:rsidR="002F0B12" w:rsidRDefault="00A74B03" w:rsidP="002F0B12">
      <w:pPr>
        <w:tabs>
          <w:tab w:val="left" w:pos="1480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Екимовичского</w:t>
      </w:r>
      <w:r w:rsidR="002F0B12" w:rsidRPr="00FA00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F0B12" w:rsidRPr="002F0B12" w:rsidRDefault="002F0B12" w:rsidP="002F0B12">
      <w:pPr>
        <w:tabs>
          <w:tab w:val="left" w:pos="1480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A009C">
        <w:rPr>
          <w:rFonts w:ascii="Times New Roman" w:hAnsi="Times New Roman" w:cs="Times New Roman"/>
          <w:sz w:val="28"/>
          <w:szCs w:val="28"/>
        </w:rPr>
        <w:t>Рославльского</w:t>
      </w:r>
      <w:r w:rsidR="00A74B03">
        <w:rPr>
          <w:rFonts w:ascii="Times New Roman" w:hAnsi="Times New Roman" w:cs="Times New Roman"/>
          <w:sz w:val="28"/>
          <w:szCs w:val="28"/>
        </w:rPr>
        <w:t xml:space="preserve"> </w:t>
      </w:r>
      <w:r w:rsidRPr="00FA009C">
        <w:rPr>
          <w:rFonts w:ascii="Times New Roman" w:hAnsi="Times New Roman" w:cs="Times New Roman"/>
          <w:sz w:val="28"/>
          <w:szCs w:val="28"/>
        </w:rPr>
        <w:t xml:space="preserve">района  Смоленской  области                   </w:t>
      </w:r>
      <w:r w:rsidR="00A74B03">
        <w:rPr>
          <w:rFonts w:ascii="Times New Roman" w:hAnsi="Times New Roman" w:cs="Times New Roman"/>
          <w:sz w:val="28"/>
          <w:szCs w:val="28"/>
        </w:rPr>
        <w:t xml:space="preserve">                      В.Ф.Тюрин</w:t>
      </w:r>
      <w:r w:rsidRPr="00FA009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15C18" w:rsidRDefault="00F15C18" w:rsidP="002F0B12">
      <w:pPr>
        <w:ind w:left="-567" w:right="-143"/>
      </w:pPr>
    </w:p>
    <w:sectPr w:rsidR="00F15C18" w:rsidSect="002F0B12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3518"/>
    <w:rsid w:val="002F0B12"/>
    <w:rsid w:val="00461211"/>
    <w:rsid w:val="00683171"/>
    <w:rsid w:val="009A5D9E"/>
    <w:rsid w:val="009C0A9A"/>
    <w:rsid w:val="00A74B03"/>
    <w:rsid w:val="00C93518"/>
    <w:rsid w:val="00F15C18"/>
    <w:rsid w:val="00F8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12"/>
    <w:pPr>
      <w:suppressAutoHyphens/>
      <w:spacing w:after="200" w:line="276" w:lineRule="auto"/>
    </w:pPr>
    <w:rPr>
      <w:rFonts w:ascii="Calibri" w:eastAsia="SimSu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B03"/>
    <w:rPr>
      <w:rFonts w:ascii="Tahoma" w:eastAsia="SimSun" w:hAnsi="Tahoma" w:cs="Tahoma"/>
      <w:color w:val="00000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1430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Yekimovichi</cp:lastModifiedBy>
  <cp:revision>8</cp:revision>
  <dcterms:created xsi:type="dcterms:W3CDTF">2020-12-28T08:32:00Z</dcterms:created>
  <dcterms:modified xsi:type="dcterms:W3CDTF">2021-03-29T06:53:00Z</dcterms:modified>
</cp:coreProperties>
</file>