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829" w:rsidRPr="00F14DD4" w:rsidRDefault="00705829" w:rsidP="00705829">
      <w:pPr>
        <w:tabs>
          <w:tab w:val="left" w:pos="600"/>
          <w:tab w:val="center" w:pos="4153"/>
        </w:tabs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14D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1E26AE">
        <w:rPr>
          <w:rFonts w:ascii="Times New Roman" w:hAnsi="Times New Roman" w:cs="Times New Roman"/>
          <w:sz w:val="24"/>
          <w:szCs w:val="24"/>
        </w:rPr>
        <w:t xml:space="preserve">                  Приложение № 2</w:t>
      </w:r>
    </w:p>
    <w:p w:rsidR="00705829" w:rsidRPr="00F14DD4" w:rsidRDefault="00705829" w:rsidP="00705829">
      <w:pPr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14DD4">
        <w:rPr>
          <w:rFonts w:ascii="Times New Roman" w:hAnsi="Times New Roman" w:cs="Times New Roman"/>
          <w:sz w:val="24"/>
          <w:szCs w:val="24"/>
        </w:rPr>
        <w:t xml:space="preserve">                                        к постановлению </w:t>
      </w:r>
    </w:p>
    <w:p w:rsidR="00705829" w:rsidRPr="00F14DD4" w:rsidRDefault="00705829" w:rsidP="00705829">
      <w:pPr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14D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F14DD4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Pr="00F14DD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05829" w:rsidRPr="00F14DD4" w:rsidRDefault="00705829" w:rsidP="00F14DD4">
      <w:pPr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14D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Pr="00F14DD4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F14DD4">
        <w:rPr>
          <w:rFonts w:ascii="Times New Roman" w:hAnsi="Times New Roman" w:cs="Times New Roman"/>
          <w:sz w:val="24"/>
          <w:szCs w:val="24"/>
        </w:rPr>
        <w:t xml:space="preserve"> района Смоленской области</w:t>
      </w:r>
      <w:r w:rsidRPr="00F14DD4">
        <w:rPr>
          <w:rFonts w:ascii="Times New Roman" w:hAnsi="Times New Roman" w:cs="Times New Roman"/>
        </w:rPr>
        <w:t xml:space="preserve">                             </w:t>
      </w:r>
    </w:p>
    <w:p w:rsidR="00705829" w:rsidRDefault="00705829" w:rsidP="00F14DD4">
      <w:pPr>
        <w:spacing w:line="20" w:lineRule="atLeast"/>
        <w:contextualSpacing/>
        <w:jc w:val="right"/>
        <w:rPr>
          <w:rFonts w:ascii="Times New Roman" w:hAnsi="Times New Roman" w:cs="Times New Roman"/>
          <w:b/>
        </w:rPr>
      </w:pPr>
      <w:r w:rsidRPr="00F14DD4">
        <w:rPr>
          <w:rFonts w:ascii="Times New Roman" w:hAnsi="Times New Roman" w:cs="Times New Roman"/>
        </w:rPr>
        <w:t xml:space="preserve">                                      о</w:t>
      </w:r>
      <w:r w:rsidR="00F14DD4" w:rsidRPr="00F14DD4">
        <w:rPr>
          <w:rFonts w:ascii="Times New Roman" w:hAnsi="Times New Roman" w:cs="Times New Roman"/>
        </w:rPr>
        <w:t>т  30.04. 2015</w:t>
      </w:r>
      <w:r w:rsidR="001E26AE">
        <w:rPr>
          <w:rFonts w:ascii="Times New Roman" w:hAnsi="Times New Roman" w:cs="Times New Roman"/>
        </w:rPr>
        <w:t xml:space="preserve"> </w:t>
      </w:r>
      <w:r w:rsidR="00F14DD4" w:rsidRPr="00F14DD4">
        <w:rPr>
          <w:rFonts w:ascii="Times New Roman" w:hAnsi="Times New Roman" w:cs="Times New Roman"/>
        </w:rPr>
        <w:t>г</w:t>
      </w:r>
      <w:r w:rsidR="001E26AE">
        <w:rPr>
          <w:rFonts w:ascii="Times New Roman" w:hAnsi="Times New Roman" w:cs="Times New Roman"/>
        </w:rPr>
        <w:t>.</w:t>
      </w:r>
      <w:r w:rsidR="00F14DD4" w:rsidRPr="00F14DD4">
        <w:rPr>
          <w:rFonts w:ascii="Times New Roman" w:hAnsi="Times New Roman" w:cs="Times New Roman"/>
        </w:rPr>
        <w:t xml:space="preserve">  № </w:t>
      </w:r>
      <w:r w:rsidR="001E26AE">
        <w:rPr>
          <w:rFonts w:ascii="Times New Roman" w:hAnsi="Times New Roman" w:cs="Times New Roman"/>
        </w:rPr>
        <w:t>38</w:t>
      </w:r>
    </w:p>
    <w:p w:rsidR="00F14DD4" w:rsidRPr="00F14DD4" w:rsidRDefault="00F14DD4" w:rsidP="00F14DD4">
      <w:pPr>
        <w:spacing w:line="20" w:lineRule="atLeast"/>
        <w:contextualSpacing/>
        <w:jc w:val="right"/>
        <w:rPr>
          <w:rFonts w:ascii="Times New Roman" w:hAnsi="Times New Roman" w:cs="Times New Roman"/>
          <w:b/>
        </w:rPr>
      </w:pPr>
    </w:p>
    <w:p w:rsidR="00705829" w:rsidRDefault="00705829" w:rsidP="00F14DD4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Прогнозируемые безвозмездные поступления в бюджет</w:t>
      </w:r>
    </w:p>
    <w:p w:rsidR="00705829" w:rsidRDefault="00705829" w:rsidP="00F14DD4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2015  год</w:t>
      </w:r>
    </w:p>
    <w:p w:rsidR="00705829" w:rsidRDefault="00705829" w:rsidP="00F14DD4">
      <w:pPr>
        <w:spacing w:line="20" w:lineRule="atLeas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уб.)</w:t>
      </w:r>
    </w:p>
    <w:tbl>
      <w:tblPr>
        <w:tblW w:w="1077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2"/>
        <w:gridCol w:w="3684"/>
        <w:gridCol w:w="1418"/>
        <w:gridCol w:w="1558"/>
        <w:gridCol w:w="1418"/>
      </w:tblGrid>
      <w:tr w:rsidR="00705829" w:rsidTr="007058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pStyle w:val="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pStyle w:val="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pStyle w:val="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705829" w:rsidTr="007058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pStyle w:val="6"/>
              <w:jc w:val="center"/>
              <w:rPr>
                <w:b/>
              </w:rPr>
            </w:pPr>
            <w: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7,86</w:t>
            </w:r>
          </w:p>
        </w:tc>
      </w:tr>
      <w:tr w:rsidR="00705829" w:rsidTr="007058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pStyle w:val="6"/>
              <w:jc w:val="center"/>
              <w:rPr>
                <w:b/>
              </w:rPr>
            </w:pPr>
            <w:r>
              <w:t>Безвозмездные поступления от других бюджетов бюджетной системы Российской Федерации.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7,86</w:t>
            </w:r>
          </w:p>
        </w:tc>
      </w:tr>
      <w:tr w:rsidR="00705829" w:rsidTr="007058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pStyle w:val="6"/>
              <w:jc w:val="center"/>
              <w:rPr>
                <w:b/>
              </w:rPr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</w:tr>
      <w:tr w:rsidR="00705829" w:rsidTr="007058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2 02 01001 10 0000 151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pStyle w:val="6"/>
              <w:jc w:val="center"/>
              <w:rPr>
                <w:b/>
              </w:rPr>
            </w:pPr>
            <w:r>
              <w:t>Дотация бюджетам поселений на выравнивание 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</w:tr>
      <w:tr w:rsidR="00705829" w:rsidTr="007058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pStyle w:val="6"/>
              <w:jc w:val="center"/>
              <w:rPr>
                <w:b/>
              </w:rPr>
            </w:pPr>
            <w:r>
              <w:t>Субвенция бюджетам субъектов  Российской Федерации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</w:tr>
      <w:tr w:rsidR="00705829" w:rsidTr="007058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2 02 03015 00 0000 151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pStyle w:val="6"/>
              <w:jc w:val="center"/>
              <w:rPr>
                <w:b/>
              </w:rPr>
            </w:pPr>
            <w:r>
              <w:t>Субвенции бюджетам на осуществление первичного воинского учета на территориях 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</w:tr>
      <w:tr w:rsidR="00705829" w:rsidTr="007058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pStyle w:val="6"/>
              <w:jc w:val="center"/>
              <w:rPr>
                <w:b/>
              </w:rPr>
            </w:pPr>
            <w:r>
              <w:t>Субвенции бюджетам поселений на осуществление первичного воинского учета на территориях 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</w:tr>
      <w:tr w:rsidR="00705829" w:rsidTr="007058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2 02 03119 10 0000 151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pStyle w:val="6"/>
              <w:jc w:val="center"/>
              <w:rPr>
                <w:b/>
              </w:rPr>
            </w:pPr>
            <w:r>
              <w:t xml:space="preserve">Субвенции бюджетам поселений на предоставления жилых помещений детям-сиротам и  детям, оставшимся без попечения  родителей, лицам из их числа по договорам найма </w:t>
            </w:r>
            <w:r>
              <w:lastRenderedPageBreak/>
              <w:t>специализированных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5379,48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9" w:rsidRDefault="00705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705829" w:rsidRDefault="00705829" w:rsidP="00705829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</w:p>
    <w:p w:rsidR="00705829" w:rsidRDefault="00705829" w:rsidP="00705829"/>
    <w:p w:rsidR="00705829" w:rsidRDefault="00705829" w:rsidP="00705829"/>
    <w:p w:rsidR="00705829" w:rsidRDefault="00705829" w:rsidP="00705829"/>
    <w:p w:rsidR="00705829" w:rsidRDefault="00705829" w:rsidP="00705829">
      <w:pPr>
        <w:rPr>
          <w:b/>
        </w:rPr>
      </w:pPr>
    </w:p>
    <w:p w:rsidR="00705829" w:rsidRDefault="00705829" w:rsidP="00705829">
      <w:pPr>
        <w:rPr>
          <w:sz w:val="28"/>
          <w:szCs w:val="20"/>
        </w:rPr>
      </w:pPr>
    </w:p>
    <w:p w:rsidR="00705829" w:rsidRDefault="00705829" w:rsidP="00705829">
      <w:pPr>
        <w:tabs>
          <w:tab w:val="left" w:pos="600"/>
          <w:tab w:val="center" w:pos="4153"/>
        </w:tabs>
        <w:rPr>
          <w:b/>
          <w:sz w:val="24"/>
          <w:szCs w:val="24"/>
        </w:rPr>
      </w:pPr>
    </w:p>
    <w:p w:rsidR="00705829" w:rsidRDefault="00705829" w:rsidP="00705829"/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>
      <w:pPr>
        <w:rPr>
          <w:sz w:val="24"/>
        </w:rPr>
      </w:pPr>
    </w:p>
    <w:p w:rsidR="00705829" w:rsidRDefault="00705829" w:rsidP="00705829"/>
    <w:p w:rsidR="00705829" w:rsidRDefault="00705829" w:rsidP="00705829">
      <w:pPr>
        <w:spacing w:before="120"/>
        <w:jc w:val="center"/>
        <w:rPr>
          <w:b/>
          <w:sz w:val="16"/>
        </w:rPr>
      </w:pPr>
    </w:p>
    <w:p w:rsidR="009104EE" w:rsidRDefault="009104EE"/>
    <w:sectPr w:rsidR="009104EE" w:rsidSect="00C52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5829"/>
    <w:rsid w:val="001E26AE"/>
    <w:rsid w:val="00705829"/>
    <w:rsid w:val="009104EE"/>
    <w:rsid w:val="00942741"/>
    <w:rsid w:val="00C520A3"/>
    <w:rsid w:val="00F14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A3"/>
  </w:style>
  <w:style w:type="paragraph" w:styleId="1">
    <w:name w:val="heading 1"/>
    <w:basedOn w:val="a"/>
    <w:next w:val="a"/>
    <w:link w:val="10"/>
    <w:qFormat/>
    <w:rsid w:val="007058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7058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82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7058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Balloon Text"/>
    <w:basedOn w:val="a"/>
    <w:link w:val="a4"/>
    <w:uiPriority w:val="99"/>
    <w:semiHidden/>
    <w:unhideWhenUsed/>
    <w:rsid w:val="00705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8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Yekimovichi</dc:creator>
  <cp:keywords/>
  <dc:description/>
  <cp:lastModifiedBy>Yekimovichi</cp:lastModifiedBy>
  <cp:revision>7</cp:revision>
  <cp:lastPrinted>2015-05-25T08:41:00Z</cp:lastPrinted>
  <dcterms:created xsi:type="dcterms:W3CDTF">2015-05-25T05:40:00Z</dcterms:created>
  <dcterms:modified xsi:type="dcterms:W3CDTF">2015-05-25T08:41:00Z</dcterms:modified>
</cp:coreProperties>
</file>