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94" w:rsidRDefault="00436694" w:rsidP="00436694">
      <w:pPr>
        <w:pStyle w:val="msonormalbullet1gif"/>
        <w:contextualSpacing/>
        <w:jc w:val="right"/>
        <w:rPr>
          <w:b/>
        </w:rPr>
      </w:pPr>
    </w:p>
    <w:p w:rsidR="00436694" w:rsidRDefault="00436694" w:rsidP="00436694">
      <w:pPr>
        <w:pStyle w:val="msonormalbullet2gif"/>
        <w:contextualSpacing/>
      </w:pPr>
      <w:r>
        <w:rPr>
          <w:b/>
        </w:rPr>
        <w:t xml:space="preserve">                                                                                 </w:t>
      </w:r>
      <w:r w:rsidR="00CF1EA7">
        <w:rPr>
          <w:b/>
        </w:rPr>
        <w:t xml:space="preserve"> </w:t>
      </w:r>
      <w:r w:rsidR="00CF1EA7">
        <w:t>Приложение №2</w:t>
      </w:r>
    </w:p>
    <w:p w:rsidR="00436694" w:rsidRDefault="00436694" w:rsidP="00436694">
      <w:pPr>
        <w:pStyle w:val="msonormalbullet2gif"/>
        <w:contextualSpacing/>
      </w:pPr>
      <w:r>
        <w:t xml:space="preserve">                                                   </w:t>
      </w:r>
      <w:r w:rsidR="00CF1EA7">
        <w:t xml:space="preserve">                               </w:t>
      </w:r>
      <w:r>
        <w:t>к  постановлению Администрации</w:t>
      </w:r>
    </w:p>
    <w:p w:rsidR="00436694" w:rsidRDefault="00436694" w:rsidP="00436694">
      <w:pPr>
        <w:pStyle w:val="msonormalbullet2gif"/>
        <w:contextualSpacing/>
      </w:pPr>
      <w:r>
        <w:t xml:space="preserve">                                                                                  </w:t>
      </w:r>
      <w:proofErr w:type="spellStart"/>
      <w:r>
        <w:t>Екимовичского</w:t>
      </w:r>
      <w:proofErr w:type="spellEnd"/>
      <w:r>
        <w:t xml:space="preserve">  сельского   поселения          </w:t>
      </w:r>
    </w:p>
    <w:p w:rsidR="00436694" w:rsidRDefault="00436694" w:rsidP="00436694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  </w:t>
      </w:r>
      <w:proofErr w:type="spellStart"/>
      <w:r>
        <w:t>Рославльского</w:t>
      </w:r>
      <w:proofErr w:type="spellEnd"/>
      <w:r>
        <w:t xml:space="preserve"> района</w:t>
      </w:r>
    </w:p>
    <w:p w:rsidR="00436694" w:rsidRDefault="00436694" w:rsidP="00436694">
      <w:pPr>
        <w:pStyle w:val="msonormalbullet2gif"/>
        <w:tabs>
          <w:tab w:val="left" w:pos="6200"/>
          <w:tab w:val="right" w:pos="10205"/>
        </w:tabs>
        <w:contextualSpacing/>
        <w:jc w:val="center"/>
      </w:pPr>
      <w:r>
        <w:t xml:space="preserve">                                            Смоленской области</w:t>
      </w:r>
    </w:p>
    <w:p w:rsidR="00436694" w:rsidRDefault="00436694" w:rsidP="00436694">
      <w:pPr>
        <w:pStyle w:val="msonormalbullet2gif"/>
        <w:tabs>
          <w:tab w:val="left" w:pos="6200"/>
          <w:tab w:val="right" w:pos="10205"/>
        </w:tabs>
        <w:contextualSpacing/>
        <w:jc w:val="center"/>
      </w:pPr>
      <w:r>
        <w:t xml:space="preserve">                   </w:t>
      </w:r>
      <w:r w:rsidR="00CF1EA7">
        <w:t xml:space="preserve">                              от 19 апреля 2019г№28</w:t>
      </w:r>
    </w:p>
    <w:p w:rsidR="00436694" w:rsidRDefault="00436694" w:rsidP="00436694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</w:p>
    <w:p w:rsidR="00436694" w:rsidRDefault="00436694" w:rsidP="0043669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694" w:rsidRDefault="0055356A" w:rsidP="004366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поступления доходов </w:t>
      </w:r>
      <w:r w:rsidR="00436694">
        <w:rPr>
          <w:rFonts w:ascii="Times New Roman" w:hAnsi="Times New Roman" w:cs="Times New Roman"/>
          <w:b/>
          <w:sz w:val="28"/>
          <w:szCs w:val="28"/>
        </w:rPr>
        <w:t xml:space="preserve"> бюджета  </w:t>
      </w:r>
      <w:proofErr w:type="spellStart"/>
      <w:r w:rsidR="00436694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="0043669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436694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="00436694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 за  исключением  безвозмездных поступлений за 1 квартал 2019г</w:t>
      </w:r>
    </w:p>
    <w:p w:rsidR="00436694" w:rsidRDefault="00436694" w:rsidP="0043669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уб.)</w:t>
      </w:r>
    </w:p>
    <w:tbl>
      <w:tblPr>
        <w:tblW w:w="1416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111"/>
        <w:gridCol w:w="1275"/>
        <w:gridCol w:w="1418"/>
        <w:gridCol w:w="1276"/>
        <w:gridCol w:w="2969"/>
      </w:tblGrid>
      <w:tr w:rsidR="00436694" w:rsidTr="004F7559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pStyle w:val="1"/>
              <w:spacing w:line="276" w:lineRule="auto"/>
            </w:pPr>
            <w:r>
              <w:t>Сумма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pStyle w:val="1"/>
              <w:spacing w:line="276" w:lineRule="auto"/>
            </w:pPr>
            <w:r>
              <w:t>Исполнено  за 1 квартал 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pStyle w:val="1"/>
              <w:spacing w:line="276" w:lineRule="auto"/>
            </w:pPr>
            <w:r>
              <w:t>% исполнения</w:t>
            </w:r>
          </w:p>
        </w:tc>
      </w:tr>
      <w:tr w:rsidR="00436694" w:rsidTr="004F7559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pStyle w:val="2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4053,3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814,7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20,1</w:t>
            </w:r>
          </w:p>
        </w:tc>
      </w:tr>
      <w:tr w:rsidR="00436694" w:rsidTr="004F7559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pStyle w:val="3"/>
              <w:spacing w:line="276" w:lineRule="auto"/>
              <w:jc w:val="center"/>
            </w:pPr>
            <w: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1F0E9F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23,7</w:t>
            </w:r>
          </w:p>
        </w:tc>
      </w:tr>
      <w:tr w:rsidR="00436694" w:rsidTr="004F7559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1F0E9F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23,7</w:t>
            </w:r>
          </w:p>
        </w:tc>
      </w:tr>
      <w:tr w:rsidR="00436694" w:rsidTr="004F755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103 00000 00 0000 000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1F0E9F" w:rsidP="004F75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6694" w:rsidTr="004F755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473,3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="001F0E9F"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694" w:rsidRDefault="00436694" w:rsidP="004F75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6694" w:rsidTr="004F7559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pStyle w:val="4"/>
              <w:spacing w:line="276" w:lineRule="auto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1F0E9F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12,0</w:t>
            </w:r>
          </w:p>
        </w:tc>
      </w:tr>
      <w:tr w:rsidR="00436694" w:rsidTr="004F7559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1F0E9F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5,3</w:t>
            </w:r>
          </w:p>
        </w:tc>
      </w:tr>
      <w:tr w:rsidR="00436694" w:rsidTr="004F7559">
        <w:trPr>
          <w:gridAfter w:val="1"/>
          <w:wAfter w:w="2969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pStyle w:val="5"/>
              <w:spacing w:line="276" w:lineRule="auto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436694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94" w:rsidRDefault="001F0E9F" w:rsidP="004F755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13,2</w:t>
            </w:r>
          </w:p>
        </w:tc>
      </w:tr>
    </w:tbl>
    <w:p w:rsidR="00436694" w:rsidRDefault="00436694" w:rsidP="00436694"/>
    <w:p w:rsidR="00F1146D" w:rsidRDefault="00F1146D"/>
    <w:sectPr w:rsidR="00F1146D" w:rsidSect="00354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36694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E9F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69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820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356A"/>
    <w:rsid w:val="0055441F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21AF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1EA7"/>
    <w:rsid w:val="00CF236A"/>
    <w:rsid w:val="00CF2768"/>
    <w:rsid w:val="00CF2A17"/>
    <w:rsid w:val="00CF2F98"/>
    <w:rsid w:val="00CF3099"/>
    <w:rsid w:val="00CF35DC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0566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69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3669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43669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43669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43669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43669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6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6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366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3669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36694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msonormalbullet1gif">
    <w:name w:val="msonormalbullet1.gif"/>
    <w:basedOn w:val="a"/>
    <w:rsid w:val="00436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36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2019-04-24T10:11:00Z</dcterms:created>
  <dcterms:modified xsi:type="dcterms:W3CDTF">2019-04-25T07:21:00Z</dcterms:modified>
</cp:coreProperties>
</file>