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22" w:rsidRPr="00614DFC" w:rsidRDefault="00914ACC" w:rsidP="00914ACC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614DFC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7F441B" w:rsidRPr="00614DFC">
        <w:rPr>
          <w:rFonts w:ascii="Times New Roman" w:hAnsi="Times New Roman" w:cs="Times New Roman"/>
          <w:b/>
          <w:sz w:val="24"/>
          <w:szCs w:val="24"/>
        </w:rPr>
        <w:t>2</w:t>
      </w:r>
    </w:p>
    <w:p w:rsidR="00735D50" w:rsidRDefault="00735D50" w:rsidP="00735D50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14ACC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«Формирование современной </w:t>
      </w:r>
      <w:r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Pr="00914A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среды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Екимовичского</w:t>
      </w:r>
      <w:r w:rsidRPr="00914ACC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на </w:t>
      </w:r>
      <w:r w:rsidRPr="00F11C05">
        <w:rPr>
          <w:rFonts w:ascii="Times New Roman" w:hAnsi="Times New Roman" w:cs="Times New Roman"/>
          <w:sz w:val="24"/>
          <w:szCs w:val="24"/>
        </w:rPr>
        <w:t>2018 - 2022 годы»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5A110D" w:rsidP="00914A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AE2953" w:rsidRDefault="00614DFC" w:rsidP="00AE29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5A110D">
        <w:rPr>
          <w:rFonts w:ascii="Times New Roman" w:hAnsi="Times New Roman" w:cs="Times New Roman"/>
          <w:b/>
          <w:sz w:val="24"/>
          <w:szCs w:val="24"/>
        </w:rPr>
        <w:t xml:space="preserve"> показателях (индикаторах) муниципальной программы «Формирование современной </w:t>
      </w:r>
      <w:r w:rsidR="00735D50">
        <w:rPr>
          <w:rFonts w:ascii="Times New Roman" w:hAnsi="Times New Roman" w:cs="Times New Roman"/>
          <w:b/>
          <w:sz w:val="24"/>
          <w:szCs w:val="24"/>
        </w:rPr>
        <w:t>комфортной</w:t>
      </w:r>
      <w:r w:rsidR="005A110D">
        <w:rPr>
          <w:rFonts w:ascii="Times New Roman" w:hAnsi="Times New Roman" w:cs="Times New Roman"/>
          <w:b/>
          <w:sz w:val="24"/>
          <w:szCs w:val="24"/>
        </w:rPr>
        <w:t xml:space="preserve"> среды на территории муниципального образования </w:t>
      </w:r>
      <w:r w:rsidR="00735D50">
        <w:rPr>
          <w:rFonts w:ascii="Times New Roman" w:hAnsi="Times New Roman" w:cs="Times New Roman"/>
          <w:b/>
          <w:sz w:val="24"/>
          <w:szCs w:val="24"/>
        </w:rPr>
        <w:t>Екимовичского</w:t>
      </w:r>
      <w:r w:rsidR="005A110D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 на 2018</w:t>
      </w:r>
      <w:r w:rsidR="0096419D">
        <w:rPr>
          <w:rFonts w:ascii="Times New Roman" w:hAnsi="Times New Roman" w:cs="Times New Roman"/>
          <w:b/>
          <w:sz w:val="24"/>
          <w:szCs w:val="24"/>
        </w:rPr>
        <w:t xml:space="preserve"> - 2022</w:t>
      </w:r>
      <w:r w:rsidR="005A110D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5A110D" w:rsidRDefault="005A110D" w:rsidP="00AE29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1"/>
        <w:gridCol w:w="3081"/>
        <w:gridCol w:w="1450"/>
        <w:gridCol w:w="991"/>
        <w:gridCol w:w="991"/>
        <w:gridCol w:w="992"/>
        <w:gridCol w:w="991"/>
        <w:gridCol w:w="992"/>
      </w:tblGrid>
      <w:tr w:rsidR="0096419D" w:rsidRPr="006C73BF" w:rsidTr="0096419D">
        <w:trPr>
          <w:cantSplit/>
          <w:trHeight w:val="2658"/>
        </w:trPr>
        <w:tc>
          <w:tcPr>
            <w:tcW w:w="541" w:type="dxa"/>
            <w:shd w:val="clear" w:color="auto" w:fill="auto"/>
            <w:vAlign w:val="center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6C73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6C73B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C73B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81" w:type="dxa"/>
            <w:shd w:val="clear" w:color="auto" w:fill="auto"/>
            <w:vAlign w:val="center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Наименования показателя (индикатора)</w:t>
            </w:r>
          </w:p>
        </w:tc>
        <w:tc>
          <w:tcPr>
            <w:tcW w:w="1450" w:type="dxa"/>
            <w:shd w:val="clear" w:color="auto" w:fill="auto"/>
            <w:vAlign w:val="center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1" w:type="dxa"/>
            <w:shd w:val="clear" w:color="auto" w:fill="auto"/>
            <w:textDirection w:val="btLr"/>
          </w:tcPr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показателей </w:t>
            </w:r>
          </w:p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 01.01.201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extDirection w:val="btLr"/>
          </w:tcPr>
          <w:p w:rsidR="0096419D" w:rsidRPr="006C73BF" w:rsidRDefault="0096419D" w:rsidP="009F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показателей </w:t>
            </w:r>
          </w:p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 01.01.201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extDirection w:val="btLr"/>
          </w:tcPr>
          <w:p w:rsidR="0096419D" w:rsidRPr="006C73BF" w:rsidRDefault="0096419D" w:rsidP="009F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показателей </w:t>
            </w:r>
          </w:p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 01.01.20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1" w:type="dxa"/>
            <w:textDirection w:val="btLr"/>
          </w:tcPr>
          <w:p w:rsidR="0096419D" w:rsidRPr="006C73BF" w:rsidRDefault="0096419D" w:rsidP="009F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показателей </w:t>
            </w:r>
          </w:p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 01.01.20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  <w:textDirection w:val="btLr"/>
          </w:tcPr>
          <w:p w:rsidR="0096419D" w:rsidRPr="006C73BF" w:rsidRDefault="0096419D" w:rsidP="009F45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Плановое значение показателей </w:t>
            </w:r>
          </w:p>
          <w:p w:rsidR="0096419D" w:rsidRPr="006C73BF" w:rsidRDefault="0096419D" w:rsidP="0096419D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на 01.01.20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96419D" w:rsidRPr="006C73BF" w:rsidTr="0096419D">
        <w:trPr>
          <w:tblHeader/>
        </w:trPr>
        <w:tc>
          <w:tcPr>
            <w:tcW w:w="54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8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0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</w:tcPr>
          <w:p w:rsidR="0096419D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9D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96419D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6419D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19D" w:rsidRPr="006C73BF" w:rsidTr="0096419D">
        <w:tc>
          <w:tcPr>
            <w:tcW w:w="54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8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Количество и площадь благоустроенных дворовых территорий</w:t>
            </w:r>
          </w:p>
        </w:tc>
        <w:tc>
          <w:tcPr>
            <w:tcW w:w="1450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единиц, </w:t>
            </w:r>
          </w:p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99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56C03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4305</w:t>
            </w:r>
          </w:p>
        </w:tc>
        <w:tc>
          <w:tcPr>
            <w:tcW w:w="992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7205E" w:rsidRDefault="0017205E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6115</w:t>
            </w:r>
          </w:p>
        </w:tc>
        <w:tc>
          <w:tcPr>
            <w:tcW w:w="991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7205E" w:rsidRDefault="0017205E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8494</w:t>
            </w:r>
          </w:p>
        </w:tc>
        <w:tc>
          <w:tcPr>
            <w:tcW w:w="992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7205E" w:rsidRDefault="0017205E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11314</w:t>
            </w:r>
          </w:p>
        </w:tc>
      </w:tr>
      <w:tr w:rsidR="00956C03" w:rsidRPr="006C73BF" w:rsidTr="0096419D">
        <w:trPr>
          <w:trHeight w:val="541"/>
        </w:trPr>
        <w:tc>
          <w:tcPr>
            <w:tcW w:w="541" w:type="dxa"/>
            <w:shd w:val="clear" w:color="auto" w:fill="auto"/>
          </w:tcPr>
          <w:p w:rsidR="00956C03" w:rsidRPr="006C73BF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81" w:type="dxa"/>
            <w:shd w:val="clear" w:color="auto" w:fill="auto"/>
          </w:tcPr>
          <w:p w:rsidR="00956C03" w:rsidRPr="006C73BF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Доля благоустроенных дворовых территорий (от общего количества и площади дворовых территорий)</w:t>
            </w:r>
          </w:p>
        </w:tc>
        <w:tc>
          <w:tcPr>
            <w:tcW w:w="1450" w:type="dxa"/>
            <w:shd w:val="clear" w:color="auto" w:fill="auto"/>
          </w:tcPr>
          <w:p w:rsidR="00956C03" w:rsidRPr="006C73BF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1" w:type="dxa"/>
            <w:shd w:val="clear" w:color="auto" w:fill="auto"/>
          </w:tcPr>
          <w:p w:rsidR="00956C03" w:rsidRPr="006C73BF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56C03" w:rsidRDefault="00956C03" w:rsidP="00E75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956C03" w:rsidRDefault="00956C03" w:rsidP="00E75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1" w:type="dxa"/>
          </w:tcPr>
          <w:p w:rsidR="00956C03" w:rsidRDefault="0017205E" w:rsidP="00E75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56C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56C03" w:rsidRDefault="0017205E" w:rsidP="00E75A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56C0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6419D" w:rsidRPr="006C73BF" w:rsidTr="0096419D">
        <w:tc>
          <w:tcPr>
            <w:tcW w:w="54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81" w:type="dxa"/>
            <w:shd w:val="clear" w:color="auto" w:fill="auto"/>
          </w:tcPr>
          <w:p w:rsidR="0096419D" w:rsidRPr="006C73BF" w:rsidRDefault="0096419D" w:rsidP="0073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территориями, от общей численности населения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735D50">
              <w:rPr>
                <w:rFonts w:ascii="Times New Roman" w:hAnsi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Рославльского района Смоленской области</w:t>
            </w:r>
            <w:r w:rsidRPr="006C73BF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1450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99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1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96419D" w:rsidRDefault="00956C03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6419D" w:rsidRPr="006C73BF" w:rsidTr="0096419D">
        <w:tc>
          <w:tcPr>
            <w:tcW w:w="54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8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Количество и площадь благоустроенных общественных территорий </w:t>
            </w:r>
          </w:p>
        </w:tc>
        <w:tc>
          <w:tcPr>
            <w:tcW w:w="1450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единиц,</w:t>
            </w:r>
          </w:p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тыс.м2</w:t>
            </w:r>
          </w:p>
        </w:tc>
        <w:tc>
          <w:tcPr>
            <w:tcW w:w="991" w:type="dxa"/>
            <w:shd w:val="clear" w:color="auto" w:fill="auto"/>
          </w:tcPr>
          <w:p w:rsidR="0096419D" w:rsidRDefault="00991FD7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991FD7" w:rsidRPr="006C73BF" w:rsidRDefault="000948A1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991" w:type="dxa"/>
          </w:tcPr>
          <w:p w:rsidR="0096419D" w:rsidRDefault="00991FD7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991FD7" w:rsidRDefault="00991FD7" w:rsidP="00094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48A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948A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6419D" w:rsidRDefault="00991FD7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991FD7" w:rsidRDefault="00991FD7" w:rsidP="00094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48A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1" w:type="dxa"/>
          </w:tcPr>
          <w:p w:rsidR="0096419D" w:rsidRDefault="00991FD7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991FD7" w:rsidRDefault="00991FD7" w:rsidP="000948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948A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</w:tcPr>
          <w:p w:rsidR="00991FD7" w:rsidRDefault="00991FD7" w:rsidP="0099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</w:t>
            </w:r>
          </w:p>
          <w:p w:rsidR="00991FD7" w:rsidRDefault="00991FD7" w:rsidP="00991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96419D" w:rsidRPr="006C73BF" w:rsidTr="0096419D">
        <w:tc>
          <w:tcPr>
            <w:tcW w:w="54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81" w:type="dxa"/>
            <w:shd w:val="clear" w:color="auto" w:fill="auto"/>
          </w:tcPr>
          <w:p w:rsidR="0096419D" w:rsidRPr="006C73BF" w:rsidRDefault="0096419D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Доля благоустроенных общественных территорий (от общего количества и площади общественных территорий)</w:t>
            </w:r>
          </w:p>
        </w:tc>
        <w:tc>
          <w:tcPr>
            <w:tcW w:w="1450" w:type="dxa"/>
            <w:shd w:val="clear" w:color="auto" w:fill="auto"/>
          </w:tcPr>
          <w:p w:rsidR="0096419D" w:rsidRPr="006C73BF" w:rsidRDefault="0096419D" w:rsidP="00B95814">
            <w:pPr>
              <w:jc w:val="center"/>
              <w:rPr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процентов </w:t>
            </w:r>
          </w:p>
        </w:tc>
        <w:tc>
          <w:tcPr>
            <w:tcW w:w="991" w:type="dxa"/>
            <w:shd w:val="clear" w:color="auto" w:fill="auto"/>
          </w:tcPr>
          <w:p w:rsidR="0096419D" w:rsidRPr="006C73BF" w:rsidRDefault="00991FD7" w:rsidP="00F8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8135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96419D" w:rsidRDefault="00F8135A" w:rsidP="00F813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96419D" w:rsidRDefault="00F8135A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1" w:type="dxa"/>
          </w:tcPr>
          <w:p w:rsidR="0096419D" w:rsidRDefault="00F8135A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96419D" w:rsidRDefault="00F8135A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AD1B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1B99" w:rsidRPr="006C73BF" w:rsidTr="0096419D">
        <w:trPr>
          <w:trHeight w:val="839"/>
        </w:trPr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Площадь благоустроенных общественных территорий, приходящихся на 1 жителя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Екимовичского сельского поселения Рославльского района </w:t>
            </w:r>
            <w:r w:rsidRPr="006C73BF">
              <w:rPr>
                <w:rFonts w:ascii="Times New Roman" w:hAnsi="Times New Roman"/>
                <w:sz w:val="24"/>
                <w:szCs w:val="24"/>
              </w:rPr>
              <w:t xml:space="preserve"> Смоленской области</w:t>
            </w: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кв. м./чел.</w:t>
            </w: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7F4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991" w:type="dxa"/>
          </w:tcPr>
          <w:p w:rsidR="00AD1B99" w:rsidRDefault="00AD1B99" w:rsidP="007F4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992" w:type="dxa"/>
          </w:tcPr>
          <w:p w:rsidR="00AD1B99" w:rsidRDefault="00AD1B99" w:rsidP="007F4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991" w:type="dxa"/>
          </w:tcPr>
          <w:p w:rsidR="00AD1B99" w:rsidRDefault="00AD1B99" w:rsidP="007F4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992" w:type="dxa"/>
          </w:tcPr>
          <w:p w:rsidR="00AD1B99" w:rsidRDefault="00AD1B99" w:rsidP="00A263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AD1B99" w:rsidRPr="006C73BF" w:rsidTr="0096419D">
        <w:trPr>
          <w:trHeight w:val="1436"/>
        </w:trPr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7.</w:t>
            </w: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муниципальную </w:t>
            </w: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программу </w:t>
            </w: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процентов, рублей</w:t>
            </w:r>
          </w:p>
          <w:p w:rsidR="00AD1B99" w:rsidRPr="006C73BF" w:rsidRDefault="00AD1B99" w:rsidP="00B9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0,0/0,0</w:t>
            </w: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B99" w:rsidRPr="006C73BF" w:rsidTr="0096419D"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Объем трудового участия заинтересованных лиц в выполнении минимального перечня работ по благоустройству дворовых территорий </w:t>
            </w: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чел./час.</w:t>
            </w: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B99" w:rsidRPr="006C73BF" w:rsidTr="0096419D"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Объем финансового участия заинтересованных лиц в выполнении дополнительного перечня работ по благоустройству дворовых территорий от общей стоимости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Pr="006C73BF">
              <w:rPr>
                <w:rFonts w:ascii="Times New Roman" w:hAnsi="Times New Roman"/>
                <w:sz w:val="24"/>
                <w:szCs w:val="24"/>
              </w:rPr>
              <w:t xml:space="preserve"> дополнительного перечня, включенных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муниципальную </w:t>
            </w: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программу </w:t>
            </w: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B99" w:rsidRPr="006C73BF" w:rsidTr="0096419D"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 xml:space="preserve">Объем трудового участия заинтересованных лиц в выполнении дополнительного перечня работ по благоустройству дворовых территорий </w:t>
            </w: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sz w:val="24"/>
                <w:szCs w:val="24"/>
              </w:rPr>
            </w:pPr>
            <w:r w:rsidRPr="006C73BF">
              <w:rPr>
                <w:rFonts w:ascii="Times New Roman" w:hAnsi="Times New Roman"/>
                <w:sz w:val="24"/>
                <w:szCs w:val="24"/>
              </w:rPr>
              <w:t>чел./час.</w:t>
            </w: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D1B99" w:rsidRPr="006C73BF" w:rsidTr="0096419D">
        <w:tc>
          <w:tcPr>
            <w:tcW w:w="54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81" w:type="dxa"/>
            <w:shd w:val="clear" w:color="auto" w:fill="auto"/>
          </w:tcPr>
          <w:p w:rsidR="00AD1B99" w:rsidRPr="006C73BF" w:rsidRDefault="00AD1B99" w:rsidP="007F44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Принятие актуализированных Правил благоустройства территории Екимовичского сельского поселения Рославльского района Смоленской области </w:t>
            </w:r>
          </w:p>
        </w:tc>
        <w:tc>
          <w:tcPr>
            <w:tcW w:w="1450" w:type="dxa"/>
            <w:shd w:val="clear" w:color="auto" w:fill="auto"/>
          </w:tcPr>
          <w:p w:rsidR="00AD1B99" w:rsidRPr="006C73BF" w:rsidRDefault="00AD1B99" w:rsidP="00B958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91" w:type="dxa"/>
            <w:shd w:val="clear" w:color="auto" w:fill="auto"/>
          </w:tcPr>
          <w:p w:rsidR="00AD1B99" w:rsidRPr="006C73BF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1B99" w:rsidRDefault="00AD1B99" w:rsidP="00B95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2953" w:rsidRPr="00914ACC" w:rsidRDefault="00AE2953" w:rsidP="00AE295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E2953" w:rsidRPr="00914ACC" w:rsidSect="0096419D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4ACC"/>
    <w:rsid w:val="000948A1"/>
    <w:rsid w:val="0017205E"/>
    <w:rsid w:val="001F3BAC"/>
    <w:rsid w:val="005A110D"/>
    <w:rsid w:val="00614DFC"/>
    <w:rsid w:val="00735D50"/>
    <w:rsid w:val="0076127F"/>
    <w:rsid w:val="007D1281"/>
    <w:rsid w:val="007F441B"/>
    <w:rsid w:val="00914ACC"/>
    <w:rsid w:val="00956C03"/>
    <w:rsid w:val="0096419D"/>
    <w:rsid w:val="00991FD7"/>
    <w:rsid w:val="009E69D0"/>
    <w:rsid w:val="00A41F22"/>
    <w:rsid w:val="00AD1B99"/>
    <w:rsid w:val="00AE2953"/>
    <w:rsid w:val="00B05970"/>
    <w:rsid w:val="00BA532D"/>
    <w:rsid w:val="00BB3360"/>
    <w:rsid w:val="00BC4ACB"/>
    <w:rsid w:val="00CF51FA"/>
    <w:rsid w:val="00D40C8F"/>
    <w:rsid w:val="00DA773A"/>
    <w:rsid w:val="00F11C05"/>
    <w:rsid w:val="00F8135A"/>
    <w:rsid w:val="00F8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91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F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АКСП</dc:creator>
  <cp:lastModifiedBy>1</cp:lastModifiedBy>
  <cp:revision>11</cp:revision>
  <cp:lastPrinted>2017-12-11T07:58:00Z</cp:lastPrinted>
  <dcterms:created xsi:type="dcterms:W3CDTF">2017-08-03T13:49:00Z</dcterms:created>
  <dcterms:modified xsi:type="dcterms:W3CDTF">2017-12-11T08:50:00Z</dcterms:modified>
</cp:coreProperties>
</file>