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22" w:rsidRPr="003031A7" w:rsidRDefault="00914ACC" w:rsidP="008850F9">
      <w:pPr>
        <w:spacing w:after="0"/>
        <w:ind w:left="56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1A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73809" w:rsidRPr="003031A7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914ACC" w:rsidRDefault="00914ACC" w:rsidP="008850F9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14ACC">
        <w:rPr>
          <w:rFonts w:ascii="Times New Roman" w:hAnsi="Times New Roman" w:cs="Times New Roman"/>
          <w:sz w:val="24"/>
          <w:szCs w:val="24"/>
        </w:rPr>
        <w:t xml:space="preserve"> муниципальной программе «Формирование современной </w:t>
      </w:r>
      <w:r w:rsidR="008850F9">
        <w:rPr>
          <w:rFonts w:ascii="Times New Roman" w:hAnsi="Times New Roman" w:cs="Times New Roman"/>
          <w:sz w:val="24"/>
          <w:szCs w:val="24"/>
        </w:rPr>
        <w:t xml:space="preserve">комфортной </w:t>
      </w:r>
      <w:r w:rsidRPr="00914ACC">
        <w:rPr>
          <w:rFonts w:ascii="Times New Roman" w:hAnsi="Times New Roman" w:cs="Times New Roman"/>
          <w:sz w:val="24"/>
          <w:szCs w:val="24"/>
        </w:rPr>
        <w:t xml:space="preserve">среды на территории муниципального образования </w:t>
      </w:r>
      <w:r w:rsidR="008850F9">
        <w:rPr>
          <w:rFonts w:ascii="Times New Roman" w:hAnsi="Times New Roman" w:cs="Times New Roman"/>
          <w:sz w:val="24"/>
          <w:szCs w:val="24"/>
        </w:rPr>
        <w:t>Екимовичского</w:t>
      </w:r>
      <w:r w:rsidRPr="00914ACC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 района Смоленской области» </w:t>
      </w:r>
      <w:r w:rsidR="003031A7">
        <w:rPr>
          <w:rFonts w:ascii="Times New Roman" w:hAnsi="Times New Roman" w:cs="Times New Roman"/>
          <w:sz w:val="24"/>
          <w:szCs w:val="24"/>
        </w:rPr>
        <w:t xml:space="preserve">   </w:t>
      </w:r>
      <w:r w:rsidRPr="00914ACC">
        <w:rPr>
          <w:rFonts w:ascii="Times New Roman" w:hAnsi="Times New Roman" w:cs="Times New Roman"/>
          <w:sz w:val="24"/>
          <w:szCs w:val="24"/>
        </w:rPr>
        <w:t>на 2018</w:t>
      </w:r>
      <w:r w:rsidR="003031A7">
        <w:rPr>
          <w:rFonts w:ascii="Times New Roman" w:hAnsi="Times New Roman" w:cs="Times New Roman"/>
          <w:sz w:val="24"/>
          <w:szCs w:val="24"/>
        </w:rPr>
        <w:t xml:space="preserve"> - 2022</w:t>
      </w:r>
      <w:r w:rsidRPr="00914ACC">
        <w:rPr>
          <w:rFonts w:ascii="Times New Roman" w:hAnsi="Times New Roman" w:cs="Times New Roman"/>
          <w:sz w:val="24"/>
          <w:szCs w:val="24"/>
        </w:rPr>
        <w:t xml:space="preserve"> год</w:t>
      </w:r>
      <w:r w:rsidR="003031A7">
        <w:rPr>
          <w:rFonts w:ascii="Times New Roman" w:hAnsi="Times New Roman" w:cs="Times New Roman"/>
          <w:sz w:val="24"/>
          <w:szCs w:val="24"/>
        </w:rPr>
        <w:t>ы</w:t>
      </w: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773809" w:rsidRPr="00773809" w:rsidRDefault="00773809" w:rsidP="00773809">
      <w:pPr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773809">
        <w:rPr>
          <w:rFonts w:ascii="Times New Roman" w:hAnsi="Times New Roman"/>
          <w:b/>
          <w:color w:val="002060"/>
          <w:sz w:val="28"/>
          <w:szCs w:val="28"/>
        </w:rPr>
        <w:t>Минимальный перечень работ</w:t>
      </w:r>
    </w:p>
    <w:p w:rsidR="00773809" w:rsidRPr="00773809" w:rsidRDefault="00773809" w:rsidP="00773809">
      <w:pPr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773809">
        <w:rPr>
          <w:rFonts w:ascii="Times New Roman" w:hAnsi="Times New Roman"/>
          <w:b/>
          <w:color w:val="002060"/>
          <w:sz w:val="28"/>
          <w:szCs w:val="28"/>
        </w:rPr>
        <w:t>по благоустройству дворовых территорий</w:t>
      </w:r>
    </w:p>
    <w:p w:rsidR="00773809" w:rsidRPr="00773809" w:rsidRDefault="00773809" w:rsidP="00773809">
      <w:pPr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773809">
        <w:rPr>
          <w:rFonts w:ascii="Times New Roman" w:hAnsi="Times New Roman"/>
          <w:b/>
          <w:color w:val="002060"/>
          <w:sz w:val="28"/>
          <w:szCs w:val="28"/>
        </w:rPr>
        <w:t>многоквартирных домов</w:t>
      </w:r>
    </w:p>
    <w:p w:rsidR="00773809" w:rsidRDefault="00773809" w:rsidP="007738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06"/>
        <w:gridCol w:w="328"/>
        <w:gridCol w:w="5211"/>
      </w:tblGrid>
      <w:tr w:rsidR="00773809" w:rsidRPr="00684D60" w:rsidTr="005C2E21">
        <w:tc>
          <w:tcPr>
            <w:tcW w:w="10029" w:type="dxa"/>
            <w:gridSpan w:val="3"/>
          </w:tcPr>
          <w:p w:rsidR="00773809" w:rsidRPr="00684D60" w:rsidRDefault="00773809" w:rsidP="005C2E2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Виды работ</w:t>
            </w:r>
          </w:p>
        </w:tc>
      </w:tr>
      <w:tr w:rsidR="00773809" w:rsidRPr="00684D60" w:rsidTr="005C2E21">
        <w:tc>
          <w:tcPr>
            <w:tcW w:w="10029" w:type="dxa"/>
            <w:gridSpan w:val="3"/>
          </w:tcPr>
          <w:p w:rsidR="00773809" w:rsidRPr="00684D60" w:rsidRDefault="00773809" w:rsidP="005C2E2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sz w:val="28"/>
                <w:szCs w:val="28"/>
              </w:rPr>
              <w:t>1.Ремонт дворовых проездов</w:t>
            </w:r>
          </w:p>
        </w:tc>
      </w:tr>
      <w:tr w:rsidR="00773809" w:rsidRPr="00684D60" w:rsidTr="005C2E21">
        <w:tc>
          <w:tcPr>
            <w:tcW w:w="10029" w:type="dxa"/>
            <w:gridSpan w:val="3"/>
          </w:tcPr>
          <w:p w:rsidR="00773809" w:rsidRPr="00684D60" w:rsidRDefault="00773809" w:rsidP="005C2E2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4D60">
              <w:rPr>
                <w:rFonts w:ascii="Times New Roman" w:eastAsia="Times New Roman" w:hAnsi="Times New Roman"/>
                <w:sz w:val="28"/>
                <w:szCs w:val="28"/>
              </w:rPr>
              <w:t>2.Освещение дворовых территорий</w:t>
            </w:r>
          </w:p>
        </w:tc>
      </w:tr>
      <w:tr w:rsidR="00773809" w:rsidRPr="00684D60" w:rsidTr="005C2E21">
        <w:tc>
          <w:tcPr>
            <w:tcW w:w="10029" w:type="dxa"/>
            <w:gridSpan w:val="3"/>
          </w:tcPr>
          <w:p w:rsidR="00773809" w:rsidRPr="00684D60" w:rsidRDefault="00773809" w:rsidP="005C2E2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3.У</w:t>
            </w:r>
            <w:r w:rsidRPr="00684D60">
              <w:rPr>
                <w:rFonts w:ascii="Times New Roman" w:eastAsia="Times New Roman" w:hAnsi="Times New Roman"/>
                <w:sz w:val="28"/>
                <w:szCs w:val="28"/>
              </w:rPr>
              <w:t>становка скамеек</w:t>
            </w:r>
          </w:p>
        </w:tc>
      </w:tr>
      <w:tr w:rsidR="00773809" w:rsidRPr="00684D60" w:rsidTr="005C2E21">
        <w:trPr>
          <w:trHeight w:val="2703"/>
        </w:trPr>
        <w:tc>
          <w:tcPr>
            <w:tcW w:w="4490" w:type="dxa"/>
          </w:tcPr>
          <w:p w:rsidR="00773809" w:rsidRPr="00684D60" w:rsidRDefault="00773809" w:rsidP="005C2E2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2065020" cy="20650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2065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9" w:type="dxa"/>
            <w:gridSpan w:val="2"/>
          </w:tcPr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84D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Скамья без спинки</w:t>
            </w:r>
          </w:p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84D6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4982" w:type="dxa"/>
              <w:tblInd w:w="34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2"/>
              <w:gridCol w:w="3140"/>
            </w:tblGrid>
            <w:tr w:rsidR="00773809" w:rsidRPr="00DB6D2B" w:rsidTr="005C2E21">
              <w:tc>
                <w:tcPr>
                  <w:tcW w:w="1842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73809" w:rsidRPr="00DB6D2B" w:rsidRDefault="00773809" w:rsidP="005C2E21">
                  <w:pPr>
                    <w:ind w:left="-379" w:right="-142" w:firstLine="379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3140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Длина скамейки - 1,5 м;</w:t>
                  </w:r>
                </w:p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Ширина – 380 мм;</w:t>
                  </w:r>
                </w:p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Высота - 680 мм.</w:t>
                  </w:r>
                </w:p>
              </w:tc>
            </w:tr>
          </w:tbl>
          <w:p w:rsidR="00773809" w:rsidRPr="00684D60" w:rsidRDefault="00773809" w:rsidP="005C2E21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73809" w:rsidRPr="00684D60" w:rsidTr="005C2E21">
        <w:trPr>
          <w:trHeight w:val="2807"/>
        </w:trPr>
        <w:tc>
          <w:tcPr>
            <w:tcW w:w="4490" w:type="dxa"/>
          </w:tcPr>
          <w:p w:rsidR="00773809" w:rsidRPr="00684D60" w:rsidRDefault="00773809" w:rsidP="005C2E21">
            <w:pPr>
              <w:spacing w:after="0"/>
              <w:rPr>
                <w:rFonts w:eastAsia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>
                  <wp:extent cx="2125980" cy="2125980"/>
                  <wp:effectExtent l="1905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5980" cy="212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9" w:type="dxa"/>
            <w:gridSpan w:val="2"/>
          </w:tcPr>
          <w:p w:rsidR="00773809" w:rsidRPr="00684D60" w:rsidRDefault="00773809" w:rsidP="005C2E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84D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Скамья без спинки</w:t>
            </w:r>
          </w:p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4841" w:type="dxa"/>
              <w:tblInd w:w="48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3"/>
              <w:gridCol w:w="2998"/>
            </w:tblGrid>
            <w:tr w:rsidR="00773809" w:rsidRPr="00DB6D2B" w:rsidTr="005C2E21"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73809" w:rsidRPr="00DB6D2B" w:rsidRDefault="00773809" w:rsidP="005C2E2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98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3809" w:rsidRPr="00DB6D2B" w:rsidRDefault="00773809" w:rsidP="005C2E21">
                  <w:pPr>
                    <w:spacing w:after="150"/>
                    <w:ind w:left="350" w:hanging="3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Длина скамейки - 2,0 м;</w:t>
                  </w:r>
                </w:p>
                <w:p w:rsidR="00773809" w:rsidRPr="00DB6D2B" w:rsidRDefault="00773809" w:rsidP="005C2E21">
                  <w:pPr>
                    <w:spacing w:after="150"/>
                    <w:ind w:left="513" w:hanging="513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Ширина - 385 мм;</w:t>
                  </w:r>
                </w:p>
                <w:p w:rsidR="00773809" w:rsidRPr="00DB6D2B" w:rsidRDefault="00773809" w:rsidP="005C2E21">
                  <w:pPr>
                    <w:spacing w:after="150"/>
                    <w:ind w:left="513" w:hanging="513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Высота - 660  мм.</w:t>
                  </w:r>
                </w:p>
              </w:tc>
            </w:tr>
          </w:tbl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773809" w:rsidRPr="00684D60" w:rsidTr="005C2E21">
        <w:tc>
          <w:tcPr>
            <w:tcW w:w="4490" w:type="dxa"/>
          </w:tcPr>
          <w:p w:rsidR="00773809" w:rsidRPr="00684D60" w:rsidRDefault="00773809" w:rsidP="005C2E21">
            <w:pPr>
              <w:spacing w:after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lastRenderedPageBreak/>
              <w:drawing>
                <wp:inline distT="0" distB="0" distL="0" distR="0">
                  <wp:extent cx="1905000" cy="19050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9" w:type="dxa"/>
            <w:gridSpan w:val="2"/>
          </w:tcPr>
          <w:p w:rsidR="00773809" w:rsidRPr="00684D60" w:rsidRDefault="00773809" w:rsidP="005C2E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84D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Скамья со спинкой </w:t>
            </w:r>
          </w:p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48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3"/>
              <w:gridCol w:w="2977"/>
            </w:tblGrid>
            <w:tr w:rsidR="00773809" w:rsidRPr="00DB6D2B" w:rsidTr="005C2E21">
              <w:trPr>
                <w:trHeight w:val="1036"/>
              </w:trPr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73809" w:rsidRPr="00DB6D2B" w:rsidRDefault="00773809" w:rsidP="005C2E2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977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Длина скамейки - 2,085 м;</w:t>
                  </w: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Ширина - 770  мм;</w:t>
                  </w: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br/>
                  </w:r>
                </w:p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Высота - 975  мм.</w:t>
                  </w:r>
                </w:p>
              </w:tc>
            </w:tr>
          </w:tbl>
          <w:p w:rsidR="00773809" w:rsidRPr="00684D60" w:rsidRDefault="00773809" w:rsidP="005C2E21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</w:tr>
      <w:tr w:rsidR="00773809" w:rsidRPr="00684D60" w:rsidTr="005C2E21">
        <w:tc>
          <w:tcPr>
            <w:tcW w:w="10029" w:type="dxa"/>
            <w:gridSpan w:val="3"/>
          </w:tcPr>
          <w:p w:rsidR="00773809" w:rsidRPr="00684D60" w:rsidRDefault="00773809" w:rsidP="005C2E21">
            <w:pPr>
              <w:rPr>
                <w:rFonts w:ascii="Times New Roman" w:eastAsia="Times New Roman" w:hAnsi="Times New Roman"/>
                <w:b/>
                <w:color w:val="000000"/>
              </w:rPr>
            </w:pPr>
            <w:r w:rsidRPr="00684D60">
              <w:rPr>
                <w:rFonts w:ascii="Times New Roman" w:eastAsia="Times New Roman" w:hAnsi="Times New Roman"/>
                <w:b/>
                <w:color w:val="000000"/>
              </w:rPr>
              <w:t>4.</w:t>
            </w:r>
            <w:r>
              <w:rPr>
                <w:rFonts w:ascii="Times New Roman" w:eastAsia="Times New Roman" w:hAnsi="Times New Roman"/>
                <w:b/>
                <w:color w:val="000000"/>
              </w:rPr>
              <w:t xml:space="preserve"> У</w:t>
            </w:r>
            <w:r w:rsidRPr="00684D60">
              <w:rPr>
                <w:rFonts w:ascii="Times New Roman" w:eastAsia="Times New Roman" w:hAnsi="Times New Roman"/>
                <w:b/>
                <w:color w:val="000000"/>
              </w:rPr>
              <w:t>становка урн</w:t>
            </w:r>
          </w:p>
        </w:tc>
      </w:tr>
      <w:tr w:rsidR="00773809" w:rsidRPr="00684D60" w:rsidTr="005C2E21">
        <w:tc>
          <w:tcPr>
            <w:tcW w:w="4818" w:type="dxa"/>
            <w:gridSpan w:val="2"/>
          </w:tcPr>
          <w:p w:rsidR="00773809" w:rsidRPr="00684D60" w:rsidRDefault="00773809" w:rsidP="005C2E21">
            <w:pPr>
              <w:rPr>
                <w:rFonts w:ascii="Times New Roman" w:eastAsia="Times New Roman" w:hAnsi="Times New Roman"/>
                <w:b/>
                <w:color w:val="000000"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1600200" cy="1600200"/>
                  <wp:effectExtent l="19050" t="0" r="0" b="0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</w:tcPr>
          <w:p w:rsidR="00773809" w:rsidRPr="00684D60" w:rsidRDefault="00773809" w:rsidP="005C2E21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84D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Урна для мусора </w:t>
            </w:r>
          </w:p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48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2"/>
              <w:gridCol w:w="2671"/>
            </w:tblGrid>
            <w:tr w:rsidR="00773809" w:rsidRPr="00DB6D2B" w:rsidTr="005C2E21">
              <w:tc>
                <w:tcPr>
                  <w:tcW w:w="184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73809" w:rsidRPr="00DB6D2B" w:rsidRDefault="00773809" w:rsidP="005C2E2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693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Высота - 540 м</w:t>
                  </w:r>
                </w:p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Ширина – 400 мм</w:t>
                  </w:r>
                </w:p>
                <w:p w:rsidR="00773809" w:rsidRPr="00DB6D2B" w:rsidRDefault="00773809" w:rsidP="005C2E21">
                  <w:pPr>
                    <w:spacing w:after="150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Объем: 20 л</w:t>
                  </w:r>
                </w:p>
              </w:tc>
            </w:tr>
          </w:tbl>
          <w:p w:rsidR="00773809" w:rsidRPr="00684D60" w:rsidRDefault="00773809" w:rsidP="005C2E21">
            <w:pPr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773809" w:rsidRPr="00684D60" w:rsidTr="005C2E21">
        <w:tc>
          <w:tcPr>
            <w:tcW w:w="4818" w:type="dxa"/>
            <w:gridSpan w:val="2"/>
          </w:tcPr>
          <w:p w:rsidR="00773809" w:rsidRPr="00684D60" w:rsidRDefault="00773809" w:rsidP="005C2E21">
            <w:pPr>
              <w:rPr>
                <w:rFonts w:eastAsia="Times New Roman"/>
                <w:noProof/>
              </w:rPr>
            </w:pPr>
            <w:r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1600200" cy="1600200"/>
                  <wp:effectExtent l="19050" t="0" r="0" b="0"/>
                  <wp:docPr id="5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</w:tcPr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684D6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Урна уличная </w:t>
            </w:r>
          </w:p>
          <w:p w:rsidR="00773809" w:rsidRPr="00684D60" w:rsidRDefault="00773809" w:rsidP="005C2E21">
            <w:pPr>
              <w:shd w:val="clear" w:color="auto" w:fill="FFFFFF"/>
              <w:spacing w:before="100" w:beforeAutospacing="1" w:after="75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Ind w:w="48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985"/>
              <w:gridCol w:w="2126"/>
            </w:tblGrid>
            <w:tr w:rsidR="00773809" w:rsidRPr="00DB6D2B" w:rsidTr="005C2E21">
              <w:tc>
                <w:tcPr>
                  <w:tcW w:w="198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773809" w:rsidRPr="00DB6D2B" w:rsidRDefault="00773809" w:rsidP="005C2E21">
                  <w:pPr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Характеристики:</w:t>
                  </w:r>
                </w:p>
              </w:tc>
              <w:tc>
                <w:tcPr>
                  <w:tcW w:w="2126" w:type="dxa"/>
                  <w:shd w:val="clear" w:color="auto" w:fill="auto"/>
                  <w:tcMar>
                    <w:top w:w="0" w:type="dxa"/>
                    <w:left w:w="7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773809" w:rsidRPr="00DB6D2B" w:rsidRDefault="00773809" w:rsidP="005C2E21">
                  <w:pPr>
                    <w:spacing w:after="15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Высота - 570 мм;</w:t>
                  </w:r>
                </w:p>
                <w:p w:rsidR="00773809" w:rsidRPr="00DB6D2B" w:rsidRDefault="00773809" w:rsidP="005C2E21">
                  <w:pPr>
                    <w:spacing w:after="15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Ширина - 480 мм;</w:t>
                  </w:r>
                </w:p>
                <w:p w:rsidR="00773809" w:rsidRPr="00DB6D2B" w:rsidRDefault="00773809" w:rsidP="005C2E21">
                  <w:pPr>
                    <w:spacing w:after="15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DB6D2B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Объем: 40 л</w:t>
                  </w:r>
                </w:p>
              </w:tc>
            </w:tr>
          </w:tbl>
          <w:p w:rsidR="00773809" w:rsidRPr="00684D60" w:rsidRDefault="00773809" w:rsidP="005C2E21">
            <w:pPr>
              <w:shd w:val="clear" w:color="auto" w:fill="FFFFFF"/>
              <w:spacing w:before="100" w:beforeAutospacing="1" w:after="100" w:afterAutospacing="1"/>
              <w:ind w:left="360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</w:p>
        </w:tc>
      </w:tr>
    </w:tbl>
    <w:p w:rsidR="00773809" w:rsidRDefault="00773809" w:rsidP="007738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73809" w:rsidRDefault="00773809" w:rsidP="0077380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E2953" w:rsidRPr="00914ACC" w:rsidRDefault="00AE2953" w:rsidP="0077380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E2953" w:rsidRPr="00914ACC" w:rsidSect="00914A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4ACC"/>
    <w:rsid w:val="003031A7"/>
    <w:rsid w:val="004078E2"/>
    <w:rsid w:val="00773809"/>
    <w:rsid w:val="008850F9"/>
    <w:rsid w:val="008F31DF"/>
    <w:rsid w:val="00914ACC"/>
    <w:rsid w:val="00A41F22"/>
    <w:rsid w:val="00AE2953"/>
    <w:rsid w:val="00BC4ACB"/>
    <w:rsid w:val="00E80A62"/>
    <w:rsid w:val="00F8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8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38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АКСП</dc:creator>
  <cp:keywords/>
  <dc:description/>
  <cp:lastModifiedBy>1</cp:lastModifiedBy>
  <cp:revision>6</cp:revision>
  <dcterms:created xsi:type="dcterms:W3CDTF">2017-08-03T13:03:00Z</dcterms:created>
  <dcterms:modified xsi:type="dcterms:W3CDTF">2017-08-29T13:35:00Z</dcterms:modified>
</cp:coreProperties>
</file>