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7E2" w:rsidRPr="005769BF" w:rsidRDefault="009E27E2" w:rsidP="009E27E2">
      <w:pPr>
        <w:spacing w:after="0" w:line="240" w:lineRule="auto"/>
        <w:rPr>
          <w:rFonts w:ascii="Arial CYR" w:eastAsia="Times New Roman" w:hAnsi="Arial CYR" w:cs="Arial CYR"/>
          <w:b/>
          <w:color w:val="000000"/>
          <w:sz w:val="20"/>
          <w:szCs w:val="20"/>
        </w:rPr>
      </w:pPr>
    </w:p>
    <w:p w:rsidR="009E27E2" w:rsidRPr="009E1BD5" w:rsidRDefault="009E27E2" w:rsidP="009E27E2">
      <w:pPr>
        <w:spacing w:after="0" w:line="240" w:lineRule="auto"/>
        <w:jc w:val="center"/>
        <w:rPr>
          <w:rFonts w:ascii="Arial CYR" w:eastAsia="Times New Roman" w:hAnsi="Arial CYR" w:cs="Arial CYR"/>
          <w:b/>
          <w:color w:val="000000"/>
          <w:sz w:val="20"/>
          <w:szCs w:val="20"/>
        </w:rPr>
      </w:pPr>
      <w:r w:rsidRPr="005769BF">
        <w:rPr>
          <w:rFonts w:ascii="Arial CYR" w:eastAsia="Times New Roman" w:hAnsi="Arial CYR" w:cs="Arial CYR"/>
          <w:b/>
          <w:color w:val="000000"/>
          <w:sz w:val="20"/>
          <w:szCs w:val="20"/>
        </w:rPr>
        <w:t xml:space="preserve">                                           </w:t>
      </w:r>
      <w:r>
        <w:rPr>
          <w:rFonts w:ascii="Arial CYR" w:eastAsia="Times New Roman" w:hAnsi="Arial CYR" w:cs="Arial CYR"/>
          <w:b/>
          <w:color w:val="000000"/>
          <w:sz w:val="20"/>
          <w:szCs w:val="20"/>
        </w:rPr>
        <w:t xml:space="preserve">     </w:t>
      </w:r>
    </w:p>
    <w:p w:rsidR="009E27E2" w:rsidRPr="007B4010" w:rsidRDefault="009E27E2" w:rsidP="009E27E2">
      <w:pPr>
        <w:tabs>
          <w:tab w:val="left" w:pos="5137"/>
        </w:tabs>
        <w:spacing w:after="0" w:line="240" w:lineRule="auto"/>
        <w:jc w:val="center"/>
        <w:rPr>
          <w:rFonts w:ascii="Arial CYR" w:eastAsia="Times New Roman" w:hAnsi="Arial CYR" w:cs="Arial CYR"/>
          <w:b/>
          <w:color w:val="000000"/>
        </w:rPr>
      </w:pPr>
      <w:r w:rsidRPr="007B401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      </w:t>
      </w:r>
      <w:r w:rsidRPr="007B4010">
        <w:rPr>
          <w:rFonts w:ascii="Times New Roman" w:eastAsia="Times New Roman" w:hAnsi="Times New Roman" w:cs="Times New Roman"/>
          <w:b/>
          <w:color w:val="000000"/>
        </w:rPr>
        <w:t>Приложение №</w:t>
      </w:r>
      <w:r w:rsidR="00C15D6A">
        <w:rPr>
          <w:rFonts w:ascii="Times New Roman" w:eastAsia="Times New Roman" w:hAnsi="Times New Roman" w:cs="Times New Roman"/>
          <w:b/>
          <w:color w:val="000000"/>
        </w:rPr>
        <w:t>5</w:t>
      </w:r>
    </w:p>
    <w:p w:rsidR="009E27E2" w:rsidRPr="007B4010" w:rsidRDefault="009E27E2" w:rsidP="009E27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7B4010"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        </w:t>
      </w:r>
      <w:r w:rsidRPr="007B4010">
        <w:rPr>
          <w:rFonts w:ascii="Times New Roman" w:eastAsia="Times New Roman" w:hAnsi="Times New Roman" w:cs="Times New Roman"/>
          <w:b/>
          <w:color w:val="000000"/>
        </w:rPr>
        <w:t>к решению Совета Депутатов</w:t>
      </w:r>
    </w:p>
    <w:p w:rsidR="009E27E2" w:rsidRPr="007B4010" w:rsidRDefault="009E27E2" w:rsidP="009E27E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                             </w:t>
      </w:r>
      <w:r w:rsidRPr="007B4010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7B4010">
        <w:rPr>
          <w:rFonts w:ascii="Times New Roman" w:eastAsia="Times New Roman" w:hAnsi="Times New Roman" w:cs="Times New Roman"/>
          <w:b/>
          <w:color w:val="000000"/>
        </w:rPr>
        <w:t>Екимовичского</w:t>
      </w:r>
      <w:proofErr w:type="spellEnd"/>
      <w:r w:rsidRPr="007B4010">
        <w:rPr>
          <w:rFonts w:ascii="Times New Roman" w:eastAsia="Times New Roman" w:hAnsi="Times New Roman" w:cs="Times New Roman"/>
          <w:b/>
          <w:color w:val="000000"/>
        </w:rPr>
        <w:t xml:space="preserve"> сельского поселения</w:t>
      </w:r>
    </w:p>
    <w:p w:rsidR="009E27E2" w:rsidRPr="007B4010" w:rsidRDefault="009E27E2" w:rsidP="009E27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7B4010"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          </w:t>
      </w:r>
      <w:proofErr w:type="spellStart"/>
      <w:r w:rsidRPr="007B4010">
        <w:rPr>
          <w:rFonts w:ascii="Times New Roman" w:eastAsia="Times New Roman" w:hAnsi="Times New Roman" w:cs="Times New Roman"/>
          <w:b/>
          <w:color w:val="000000"/>
        </w:rPr>
        <w:t>Рославльского</w:t>
      </w:r>
      <w:proofErr w:type="spellEnd"/>
      <w:r w:rsidRPr="007B4010">
        <w:rPr>
          <w:rFonts w:ascii="Times New Roman" w:eastAsia="Times New Roman" w:hAnsi="Times New Roman" w:cs="Times New Roman"/>
          <w:b/>
          <w:color w:val="000000"/>
        </w:rPr>
        <w:t xml:space="preserve"> района</w:t>
      </w:r>
    </w:p>
    <w:p w:rsidR="009E27E2" w:rsidRPr="007B4010" w:rsidRDefault="009E27E2" w:rsidP="009E27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7B4010"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      </w:t>
      </w:r>
      <w:r w:rsidRPr="007B4010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7B4010">
        <w:rPr>
          <w:rFonts w:ascii="Times New Roman" w:eastAsia="Times New Roman" w:hAnsi="Times New Roman" w:cs="Times New Roman"/>
          <w:b/>
          <w:color w:val="000000"/>
        </w:rPr>
        <w:t>Смоленской области</w:t>
      </w:r>
    </w:p>
    <w:p w:rsidR="009E27E2" w:rsidRPr="00B9341B" w:rsidRDefault="009E27E2" w:rsidP="009E27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7B4010"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</w:t>
      </w:r>
      <w:r w:rsidR="00C4740D">
        <w:rPr>
          <w:rFonts w:ascii="Times New Roman" w:eastAsia="Times New Roman" w:hAnsi="Times New Roman" w:cs="Times New Roman"/>
          <w:b/>
          <w:color w:val="000000"/>
        </w:rPr>
        <w:t>От 23.12.2014г № 44</w:t>
      </w:r>
    </w:p>
    <w:p w:rsidR="009E27E2" w:rsidRPr="002066E0" w:rsidRDefault="009E27E2" w:rsidP="009E27E2">
      <w:pPr>
        <w:tabs>
          <w:tab w:val="left" w:pos="6200"/>
          <w:tab w:val="right" w:pos="10205"/>
        </w:tabs>
        <w:spacing w:line="240" w:lineRule="auto"/>
        <w:contextualSpacing/>
        <w:rPr>
          <w:rFonts w:ascii="Times New Roman" w:hAnsi="Times New Roman" w:cs="Times New Roman"/>
          <w:b/>
        </w:rPr>
      </w:pPr>
      <w:r w:rsidRPr="002066E0">
        <w:rPr>
          <w:rFonts w:ascii="Times New Roman" w:hAnsi="Times New Roman" w:cs="Times New Roman"/>
          <w:b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</w:t>
      </w:r>
      <w:proofErr w:type="gramStart"/>
      <w:r w:rsidRPr="002066E0">
        <w:rPr>
          <w:rFonts w:ascii="Times New Roman" w:hAnsi="Times New Roman" w:cs="Times New Roman"/>
          <w:b/>
        </w:rPr>
        <w:t>(в ред. решения</w:t>
      </w:r>
      <w:proofErr w:type="gramEnd"/>
    </w:p>
    <w:p w:rsidR="009E27E2" w:rsidRPr="002066E0" w:rsidRDefault="009E27E2" w:rsidP="009E27E2">
      <w:pPr>
        <w:tabs>
          <w:tab w:val="left" w:pos="6200"/>
          <w:tab w:val="right" w:pos="10205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66E0">
        <w:rPr>
          <w:rFonts w:ascii="Times New Roman" w:hAnsi="Times New Roman" w:cs="Times New Roman"/>
          <w:b/>
        </w:rPr>
        <w:t xml:space="preserve">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2066E0">
        <w:rPr>
          <w:rFonts w:ascii="Times New Roman" w:hAnsi="Times New Roman" w:cs="Times New Roman"/>
          <w:b/>
        </w:rPr>
        <w:t xml:space="preserve">Совета депутатов </w:t>
      </w:r>
      <w:proofErr w:type="spellStart"/>
      <w:r w:rsidRPr="002066E0">
        <w:rPr>
          <w:rFonts w:ascii="Times New Roman" w:hAnsi="Times New Roman" w:cs="Times New Roman"/>
          <w:b/>
        </w:rPr>
        <w:t>Екимовичского</w:t>
      </w:r>
      <w:proofErr w:type="spellEnd"/>
    </w:p>
    <w:p w:rsidR="009E27E2" w:rsidRPr="002066E0" w:rsidRDefault="009E27E2" w:rsidP="009E27E2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2066E0">
        <w:rPr>
          <w:rFonts w:ascii="Times New Roman" w:hAnsi="Times New Roman" w:cs="Times New Roman"/>
          <w:b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</w:t>
      </w:r>
      <w:r w:rsidRPr="002066E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 </w:t>
      </w:r>
      <w:r w:rsidRPr="002066E0">
        <w:rPr>
          <w:rFonts w:ascii="Times New Roman" w:hAnsi="Times New Roman" w:cs="Times New Roman"/>
          <w:b/>
        </w:rPr>
        <w:t xml:space="preserve"> сельского поселения </w:t>
      </w:r>
    </w:p>
    <w:p w:rsidR="009E27E2" w:rsidRPr="009E1BD5" w:rsidRDefault="009E27E2" w:rsidP="009E27E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66E0">
        <w:rPr>
          <w:rFonts w:ascii="Times New Roman" w:hAnsi="Times New Roman" w:cs="Times New Roman"/>
          <w:b/>
        </w:rPr>
        <w:t xml:space="preserve">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</w:t>
      </w:r>
      <w:r w:rsidRPr="002066E0">
        <w:rPr>
          <w:rFonts w:ascii="Times New Roman" w:hAnsi="Times New Roman" w:cs="Times New Roman"/>
          <w:b/>
        </w:rPr>
        <w:t>от  ____________2015г.№_______</w:t>
      </w:r>
    </w:p>
    <w:p w:rsidR="009E27E2" w:rsidRPr="00E74BD4" w:rsidRDefault="009E27E2" w:rsidP="009E27E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74BD4" w:rsidRPr="00E74BD4" w:rsidRDefault="00E74BD4" w:rsidP="00E74BD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BD4">
        <w:rPr>
          <w:rFonts w:ascii="Times New Roman" w:hAnsi="Times New Roman" w:cs="Times New Roman"/>
          <w:b/>
          <w:sz w:val="28"/>
          <w:szCs w:val="28"/>
        </w:rPr>
        <w:t>Прогнозируемые безвозмездные поступления в бюджет</w:t>
      </w:r>
    </w:p>
    <w:p w:rsidR="00E74BD4" w:rsidRPr="00E74BD4" w:rsidRDefault="00E74BD4" w:rsidP="00E74BD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BD4">
        <w:rPr>
          <w:rFonts w:ascii="Times New Roman" w:hAnsi="Times New Roman" w:cs="Times New Roman"/>
          <w:b/>
          <w:sz w:val="28"/>
          <w:szCs w:val="28"/>
        </w:rPr>
        <w:t>Екимовичс</w:t>
      </w:r>
      <w:r w:rsidR="00D3558C">
        <w:rPr>
          <w:rFonts w:ascii="Times New Roman" w:hAnsi="Times New Roman" w:cs="Times New Roman"/>
          <w:b/>
          <w:sz w:val="28"/>
          <w:szCs w:val="28"/>
        </w:rPr>
        <w:t>кого сельского поселения на 2015</w:t>
      </w:r>
      <w:r w:rsidRPr="00E74BD4">
        <w:rPr>
          <w:rFonts w:ascii="Times New Roman" w:hAnsi="Times New Roman" w:cs="Times New Roman"/>
          <w:b/>
          <w:sz w:val="28"/>
          <w:szCs w:val="28"/>
        </w:rPr>
        <w:t xml:space="preserve">  год</w:t>
      </w:r>
    </w:p>
    <w:p w:rsidR="00E74BD4" w:rsidRPr="00E74BD4" w:rsidRDefault="00E74BD4" w:rsidP="00E74B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               </w:t>
      </w:r>
      <w:r w:rsidRPr="00E74BD4">
        <w:rPr>
          <w:rFonts w:ascii="Times New Roman" w:hAnsi="Times New Roman" w:cs="Times New Roman"/>
        </w:rPr>
        <w:t>(тыс</w:t>
      </w:r>
      <w:proofErr w:type="gramStart"/>
      <w:r w:rsidRPr="00E74BD4">
        <w:rPr>
          <w:rFonts w:ascii="Times New Roman" w:hAnsi="Times New Roman" w:cs="Times New Roman"/>
        </w:rPr>
        <w:t>.р</w:t>
      </w:r>
      <w:proofErr w:type="gramEnd"/>
      <w:r w:rsidRPr="00E74BD4">
        <w:rPr>
          <w:rFonts w:ascii="Times New Roman" w:hAnsi="Times New Roman" w:cs="Times New Roman"/>
        </w:rPr>
        <w:t>уб.)</w:t>
      </w:r>
    </w:p>
    <w:tbl>
      <w:tblPr>
        <w:tblW w:w="1022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75"/>
        <w:gridCol w:w="4508"/>
        <w:gridCol w:w="1846"/>
      </w:tblGrid>
      <w:tr w:rsidR="00E74BD4" w:rsidRPr="00E74BD4" w:rsidTr="00BC3AF3">
        <w:trPr>
          <w:trHeight w:val="828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8D20D7" w:rsidRDefault="00E74B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8D20D7" w:rsidRDefault="00E74B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групп, подгрупп и статей доходов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8D20D7" w:rsidRDefault="00E74BD4">
            <w:pPr>
              <w:pStyle w:val="1"/>
              <w:spacing w:line="276" w:lineRule="auto"/>
              <w:rPr>
                <w:sz w:val="24"/>
                <w:szCs w:val="24"/>
              </w:rPr>
            </w:pPr>
            <w:r w:rsidRPr="008D20D7">
              <w:rPr>
                <w:sz w:val="24"/>
                <w:szCs w:val="24"/>
              </w:rPr>
              <w:t>Сумма</w:t>
            </w:r>
          </w:p>
        </w:tc>
      </w:tr>
      <w:tr w:rsidR="00E74BD4" w:rsidRPr="00E74BD4" w:rsidTr="00BC3AF3">
        <w:trPr>
          <w:trHeight w:val="587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E74BD4" w:rsidRDefault="00E74BD4" w:rsidP="000A49E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E74BD4" w:rsidRDefault="00E74BD4" w:rsidP="00A16E95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E74BD4" w:rsidRDefault="00BC3AF3" w:rsidP="00A16E9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18905,98</w:t>
            </w:r>
          </w:p>
        </w:tc>
      </w:tr>
      <w:tr w:rsidR="00E74BD4" w:rsidRPr="00E74BD4" w:rsidTr="00494DA7">
        <w:trPr>
          <w:trHeight w:val="1050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E74BD4" w:rsidRDefault="00E74BD4" w:rsidP="000A49E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E74BD4" w:rsidRDefault="00E74BD4" w:rsidP="00A16E95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>Безвозмездные поступления от других бюджетов бюджетн</w:t>
            </w:r>
            <w:r w:rsidR="0005696C">
              <w:rPr>
                <w:b w:val="0"/>
              </w:rPr>
              <w:t>ой системы Российской Федерации.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E74BD4" w:rsidRDefault="00BC3AF3" w:rsidP="00A16E9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18905,98</w:t>
            </w:r>
          </w:p>
        </w:tc>
      </w:tr>
      <w:tr w:rsidR="00E74BD4" w:rsidRPr="00E74BD4" w:rsidTr="00494DA7">
        <w:trPr>
          <w:trHeight w:val="71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E74BD4" w:rsidRDefault="00E74BD4" w:rsidP="000A49E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2 02 01000 00 0000 151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E74BD4" w:rsidRDefault="0005696C" w:rsidP="00A16E95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Дотации бюджетам субъектов Российской Федерации </w:t>
            </w:r>
            <w:r w:rsidR="00E74BD4" w:rsidRPr="00E74BD4">
              <w:rPr>
                <w:b w:val="0"/>
              </w:rPr>
              <w:t>и муниципальных образований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E74BD4" w:rsidRDefault="00E74BD4" w:rsidP="00A16E9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2124,8</w:t>
            </w:r>
          </w:p>
        </w:tc>
      </w:tr>
      <w:tr w:rsidR="00E74BD4" w:rsidRPr="00E74BD4" w:rsidTr="00BC3AF3">
        <w:trPr>
          <w:trHeight w:val="889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E74BD4" w:rsidRDefault="00E74BD4" w:rsidP="000A49E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2 02 01001 10 0000 151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E74BD4" w:rsidRDefault="00E74BD4" w:rsidP="00A16E95">
            <w:pPr>
              <w:pStyle w:val="6"/>
              <w:spacing w:line="276" w:lineRule="auto"/>
              <w:jc w:val="center"/>
              <w:rPr>
                <w:b w:val="0"/>
              </w:rPr>
            </w:pPr>
            <w:r w:rsidRPr="00E74BD4">
              <w:rPr>
                <w:b w:val="0"/>
              </w:rPr>
              <w:t xml:space="preserve">Дотация бюджетам </w:t>
            </w:r>
            <w:r w:rsidR="00C4740D">
              <w:rPr>
                <w:b w:val="0"/>
              </w:rPr>
              <w:t xml:space="preserve">сельских </w:t>
            </w:r>
            <w:r w:rsidRPr="00E74BD4">
              <w:rPr>
                <w:b w:val="0"/>
              </w:rPr>
              <w:t>поселений на выравнивание  бюджетной обеспеченности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E74BD4" w:rsidRDefault="00E74BD4" w:rsidP="00A16E9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2124,8</w:t>
            </w:r>
          </w:p>
        </w:tc>
      </w:tr>
      <w:tr w:rsidR="00E74BD4" w:rsidRPr="00E74BD4" w:rsidTr="00BC3AF3">
        <w:trPr>
          <w:trHeight w:val="889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E74BD4" w:rsidRDefault="00E74BD4" w:rsidP="000A49E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2 02 03000 00 0000 151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E74BD4" w:rsidRDefault="0005696C" w:rsidP="00A16E95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Субвенция бюджетам субъектов  Российской Федерации</w:t>
            </w:r>
            <w:proofErr w:type="gramStart"/>
            <w:r>
              <w:rPr>
                <w:b w:val="0"/>
              </w:rPr>
              <w:t>.</w:t>
            </w:r>
            <w:proofErr w:type="gramEnd"/>
            <w:r w:rsidRPr="00E74BD4">
              <w:rPr>
                <w:b w:val="0"/>
              </w:rPr>
              <w:t xml:space="preserve"> </w:t>
            </w:r>
            <w:proofErr w:type="gramStart"/>
            <w:r w:rsidR="00E74BD4" w:rsidRPr="00E74BD4">
              <w:rPr>
                <w:b w:val="0"/>
              </w:rPr>
              <w:t>и</w:t>
            </w:r>
            <w:proofErr w:type="gramEnd"/>
            <w:r w:rsidR="00E74BD4" w:rsidRPr="00E74BD4">
              <w:rPr>
                <w:b w:val="0"/>
              </w:rPr>
              <w:t xml:space="preserve"> муниципальных образований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E74BD4" w:rsidRDefault="00E74BD4" w:rsidP="00A16E9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9E27E2">
              <w:rPr>
                <w:rFonts w:ascii="Times New Roman" w:hAnsi="Times New Roman" w:cs="Times New Roman"/>
              </w:rPr>
              <w:t>0,9</w:t>
            </w:r>
          </w:p>
        </w:tc>
      </w:tr>
      <w:tr w:rsidR="00E74BD4" w:rsidRPr="00E74BD4" w:rsidTr="00494DA7">
        <w:trPr>
          <w:trHeight w:val="992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E74BD4" w:rsidRDefault="0005696C" w:rsidP="000A49E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2 02 0301 50 00000 151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E74BD4" w:rsidRDefault="0005696C" w:rsidP="00A16E95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Субвенции бюджетам на осуществление первичного воинского учета на территориях  где </w:t>
            </w:r>
            <w:r w:rsidR="00A16E95" w:rsidRPr="0005696C">
              <w:rPr>
                <w:b w:val="0"/>
              </w:rPr>
              <w:t>отсутствуют</w:t>
            </w:r>
            <w:r w:rsidR="00A16E95">
              <w:rPr>
                <w:b w:val="0"/>
              </w:rPr>
              <w:t xml:space="preserve"> военные комис</w:t>
            </w:r>
            <w:r>
              <w:rPr>
                <w:b w:val="0"/>
              </w:rPr>
              <w:t>сариаты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E74BD4" w:rsidRDefault="00E74BD4" w:rsidP="00A16E9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9E27E2">
              <w:rPr>
                <w:rFonts w:ascii="Times New Roman" w:hAnsi="Times New Roman" w:cs="Times New Roman"/>
              </w:rPr>
              <w:t>0,9</w:t>
            </w:r>
          </w:p>
        </w:tc>
      </w:tr>
      <w:tr w:rsidR="00A16E95" w:rsidRPr="00E74BD4" w:rsidTr="00494DA7">
        <w:trPr>
          <w:trHeight w:val="1094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95" w:rsidRDefault="00A16E95" w:rsidP="000A49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2 02 03015 10 0000 151</w:t>
            </w:r>
          </w:p>
          <w:p w:rsidR="00A16E95" w:rsidRDefault="00A16E95" w:rsidP="000A49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95" w:rsidRDefault="00A16E95" w:rsidP="00A16E95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Субвенции бюджетам</w:t>
            </w:r>
            <w:r w:rsidR="00C4740D">
              <w:rPr>
                <w:b w:val="0"/>
              </w:rPr>
              <w:t xml:space="preserve"> сельских</w:t>
            </w:r>
            <w:r>
              <w:rPr>
                <w:b w:val="0"/>
              </w:rPr>
              <w:t xml:space="preserve"> поселений на осуществление первичного воинского учета на территориях  где </w:t>
            </w:r>
            <w:r w:rsidRPr="0005696C">
              <w:rPr>
                <w:b w:val="0"/>
              </w:rPr>
              <w:t>отсутствуют</w:t>
            </w:r>
            <w:r>
              <w:rPr>
                <w:b w:val="0"/>
              </w:rPr>
              <w:t xml:space="preserve"> военные комиссариаты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E95" w:rsidRPr="00E74BD4" w:rsidRDefault="00A16E95" w:rsidP="00A16E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9E27E2">
              <w:rPr>
                <w:rFonts w:ascii="Times New Roman" w:hAnsi="Times New Roman" w:cs="Times New Roman"/>
              </w:rPr>
              <w:t>0,9</w:t>
            </w:r>
          </w:p>
        </w:tc>
      </w:tr>
      <w:tr w:rsidR="00E74BD4" w:rsidRPr="00E74BD4" w:rsidTr="00BC3AF3">
        <w:trPr>
          <w:trHeight w:val="2063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E74BD4" w:rsidRDefault="00E74BD4" w:rsidP="000A49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2 02 03119 10 0000 151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E74BD4" w:rsidRDefault="00E74BD4" w:rsidP="00A16E95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Субвенции бюджетам</w:t>
            </w:r>
            <w:r w:rsidR="00C4740D">
              <w:rPr>
                <w:b w:val="0"/>
              </w:rPr>
              <w:t xml:space="preserve"> сельских</w:t>
            </w:r>
            <w:r>
              <w:rPr>
                <w:b w:val="0"/>
              </w:rPr>
              <w:t xml:space="preserve"> поселений на предоставления жилых помещений детям-сиротам и  детям,</w:t>
            </w:r>
            <w:r w:rsidR="008D20D7">
              <w:rPr>
                <w:b w:val="0"/>
              </w:rPr>
              <w:t xml:space="preserve"> оставшимся без попечения  родителе</w:t>
            </w:r>
            <w:r w:rsidR="00A16E95">
              <w:rPr>
                <w:b w:val="0"/>
              </w:rPr>
              <w:t>й</w:t>
            </w:r>
            <w:r w:rsidR="008D20D7">
              <w:rPr>
                <w:b w:val="0"/>
              </w:rPr>
              <w:t>, лицам из их числа по договорам найма специализированных жилых помещений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D4" w:rsidRPr="00E74BD4" w:rsidRDefault="0005696C" w:rsidP="00A16E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5379,48</w:t>
            </w:r>
          </w:p>
        </w:tc>
      </w:tr>
      <w:tr w:rsidR="00BC3AF3" w:rsidRPr="00E74BD4" w:rsidTr="00BC3AF3">
        <w:trPr>
          <w:trHeight w:val="1265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F3" w:rsidRDefault="00BC3AF3" w:rsidP="000A49E9">
            <w:pPr>
              <w:jc w:val="center"/>
              <w:rPr>
                <w:rFonts w:ascii="Times New Roman" w:hAnsi="Times New Roman" w:cs="Times New Roman"/>
              </w:rPr>
            </w:pPr>
          </w:p>
          <w:p w:rsidR="00BC3AF3" w:rsidRDefault="00BC3AF3" w:rsidP="000A49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202 02999 10 0000 151</w:t>
            </w:r>
          </w:p>
          <w:p w:rsidR="00BC3AF3" w:rsidRDefault="00BC3AF3" w:rsidP="000A49E9">
            <w:pPr>
              <w:jc w:val="center"/>
              <w:rPr>
                <w:rFonts w:ascii="Times New Roman" w:hAnsi="Times New Roman" w:cs="Times New Roman"/>
              </w:rPr>
            </w:pPr>
          </w:p>
          <w:p w:rsidR="00BC3AF3" w:rsidRDefault="00BC3AF3" w:rsidP="000A49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F3" w:rsidRDefault="00BC3AF3" w:rsidP="00A16E95">
            <w:pPr>
              <w:pStyle w:val="6"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Прочие субсидии бюджетам сельских поселений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AF3" w:rsidRDefault="00BC3AF3" w:rsidP="00A16E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11270,80</w:t>
            </w:r>
          </w:p>
        </w:tc>
      </w:tr>
    </w:tbl>
    <w:p w:rsidR="00BC3AF3" w:rsidRDefault="00BC3AF3" w:rsidP="00BC3AF3">
      <w:pPr>
        <w:rPr>
          <w:rFonts w:ascii="Arial CYR" w:eastAsia="Times New Roman" w:hAnsi="Arial CYR" w:cs="Arial CYR"/>
          <w:b/>
          <w:bCs/>
          <w:color w:val="000000"/>
          <w:sz w:val="20"/>
          <w:szCs w:val="20"/>
        </w:rPr>
      </w:pPr>
    </w:p>
    <w:p w:rsidR="00BC3AF3" w:rsidRDefault="00BC3AF3" w:rsidP="00BC3AF3"/>
    <w:p w:rsidR="00E74BD4" w:rsidRDefault="00E74BD4" w:rsidP="00E74BD4">
      <w:pPr>
        <w:rPr>
          <w:b/>
        </w:rPr>
      </w:pPr>
    </w:p>
    <w:p w:rsidR="00E74BD4" w:rsidRDefault="00E74BD4" w:rsidP="00E74BD4">
      <w:pPr>
        <w:rPr>
          <w:sz w:val="28"/>
          <w:szCs w:val="20"/>
        </w:rPr>
      </w:pPr>
    </w:p>
    <w:p w:rsidR="00E74BD4" w:rsidRDefault="00E74BD4" w:rsidP="00E74BD4">
      <w:pPr>
        <w:tabs>
          <w:tab w:val="left" w:pos="600"/>
          <w:tab w:val="center" w:pos="415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</w:t>
      </w:r>
    </w:p>
    <w:p w:rsidR="00E74BD4" w:rsidRDefault="00E74BD4" w:rsidP="00E74BD4">
      <w:pPr>
        <w:tabs>
          <w:tab w:val="left" w:pos="600"/>
          <w:tab w:val="center" w:pos="4153"/>
        </w:tabs>
        <w:rPr>
          <w:b/>
          <w:sz w:val="24"/>
          <w:szCs w:val="24"/>
        </w:rPr>
      </w:pPr>
    </w:p>
    <w:p w:rsidR="00934BA5" w:rsidRDefault="00934BA5"/>
    <w:sectPr w:rsidR="00934BA5" w:rsidSect="003C6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BD4"/>
    <w:rsid w:val="0005696C"/>
    <w:rsid w:val="000A49E9"/>
    <w:rsid w:val="0018137D"/>
    <w:rsid w:val="00216A3F"/>
    <w:rsid w:val="002C0D1B"/>
    <w:rsid w:val="003C6564"/>
    <w:rsid w:val="004825C9"/>
    <w:rsid w:val="00494DA7"/>
    <w:rsid w:val="005975CF"/>
    <w:rsid w:val="008D20D7"/>
    <w:rsid w:val="00926266"/>
    <w:rsid w:val="00934BA5"/>
    <w:rsid w:val="009E27E2"/>
    <w:rsid w:val="00A16E95"/>
    <w:rsid w:val="00A636A4"/>
    <w:rsid w:val="00BC3AF3"/>
    <w:rsid w:val="00C15D6A"/>
    <w:rsid w:val="00C4740D"/>
    <w:rsid w:val="00D3558C"/>
    <w:rsid w:val="00E74BD4"/>
    <w:rsid w:val="00ED5DFE"/>
    <w:rsid w:val="00F81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564"/>
  </w:style>
  <w:style w:type="paragraph" w:styleId="1">
    <w:name w:val="heading 1"/>
    <w:basedOn w:val="a"/>
    <w:next w:val="a"/>
    <w:link w:val="10"/>
    <w:qFormat/>
    <w:rsid w:val="00E74BD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nhideWhenUsed/>
    <w:qFormat/>
    <w:rsid w:val="00E74BD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4BD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rsid w:val="00E74BD4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Yekimovichi</cp:lastModifiedBy>
  <cp:revision>16</cp:revision>
  <cp:lastPrinted>2015-07-23T13:21:00Z</cp:lastPrinted>
  <dcterms:created xsi:type="dcterms:W3CDTF">2014-11-26T05:38:00Z</dcterms:created>
  <dcterms:modified xsi:type="dcterms:W3CDTF">2015-09-03T13:32:00Z</dcterms:modified>
</cp:coreProperties>
</file>