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FA" w:rsidRPr="00324CFA" w:rsidRDefault="00324CFA" w:rsidP="00324CFA">
      <w:pPr>
        <w:shd w:val="clear" w:color="auto" w:fill="FFFFFF"/>
        <w:tabs>
          <w:tab w:val="left" w:leader="underscore" w:pos="3552"/>
          <w:tab w:val="left" w:leader="underscore" w:pos="9996"/>
        </w:tabs>
        <w:spacing w:line="20" w:lineRule="atLeast"/>
        <w:contextualSpacing/>
        <w:jc w:val="both"/>
        <w:rPr>
          <w:rFonts w:ascii="Times New Roman" w:hAnsi="Times New Roman" w:cs="Times New Roman"/>
          <w:sz w:val="24"/>
        </w:rPr>
      </w:pPr>
      <w:r w:rsidRPr="00324CFA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324CFA">
        <w:rPr>
          <w:rFonts w:ascii="Times New Roman" w:hAnsi="Times New Roman" w:cs="Times New Roman"/>
        </w:rPr>
        <w:t>Приложение</w:t>
      </w:r>
    </w:p>
    <w:p w:rsidR="00324CFA" w:rsidRPr="00324CFA" w:rsidRDefault="00324CFA" w:rsidP="00324CFA">
      <w:pPr>
        <w:tabs>
          <w:tab w:val="left" w:pos="7140"/>
        </w:tabs>
        <w:spacing w:line="20" w:lineRule="atLeast"/>
        <w:contextualSpacing/>
        <w:rPr>
          <w:rFonts w:ascii="Times New Roman" w:hAnsi="Times New Roman" w:cs="Times New Roman"/>
        </w:rPr>
      </w:pPr>
      <w:r w:rsidRPr="00324CFA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324CFA">
        <w:rPr>
          <w:rFonts w:ascii="Times New Roman" w:hAnsi="Times New Roman" w:cs="Times New Roman"/>
        </w:rPr>
        <w:t>к постановлению Администрации</w:t>
      </w:r>
    </w:p>
    <w:p w:rsidR="00324CFA" w:rsidRPr="00324CFA" w:rsidRDefault="00324CFA" w:rsidP="00324CFA">
      <w:pPr>
        <w:tabs>
          <w:tab w:val="left" w:pos="7140"/>
        </w:tabs>
        <w:spacing w:line="20" w:lineRule="atLeast"/>
        <w:contextualSpacing/>
        <w:rPr>
          <w:rFonts w:ascii="Times New Roman" w:hAnsi="Times New Roman" w:cs="Times New Roman"/>
        </w:rPr>
      </w:pPr>
      <w:r w:rsidRPr="00324CFA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proofErr w:type="spellStart"/>
      <w:r>
        <w:rPr>
          <w:rFonts w:ascii="Times New Roman" w:hAnsi="Times New Roman" w:cs="Times New Roman"/>
        </w:rPr>
        <w:t>Екимовичского</w:t>
      </w:r>
      <w:proofErr w:type="spellEnd"/>
      <w:r w:rsidRPr="00324CFA">
        <w:rPr>
          <w:rFonts w:ascii="Times New Roman" w:hAnsi="Times New Roman" w:cs="Times New Roman"/>
        </w:rPr>
        <w:t xml:space="preserve"> сельского поселения</w:t>
      </w:r>
    </w:p>
    <w:p w:rsidR="00324CFA" w:rsidRPr="00324CFA" w:rsidRDefault="00324CFA" w:rsidP="00324CFA">
      <w:pPr>
        <w:tabs>
          <w:tab w:val="left" w:pos="7140"/>
        </w:tabs>
        <w:spacing w:line="20" w:lineRule="atLeast"/>
        <w:contextualSpacing/>
        <w:rPr>
          <w:rFonts w:ascii="Times New Roman" w:hAnsi="Times New Roman" w:cs="Times New Roman"/>
        </w:rPr>
      </w:pPr>
      <w:r w:rsidRPr="00324CFA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proofErr w:type="spellStart"/>
      <w:r w:rsidRPr="00324CFA">
        <w:rPr>
          <w:rFonts w:ascii="Times New Roman" w:hAnsi="Times New Roman" w:cs="Times New Roman"/>
        </w:rPr>
        <w:t>Рославльского</w:t>
      </w:r>
      <w:proofErr w:type="spellEnd"/>
      <w:r w:rsidRPr="00324CFA">
        <w:rPr>
          <w:rFonts w:ascii="Times New Roman" w:hAnsi="Times New Roman" w:cs="Times New Roman"/>
        </w:rPr>
        <w:t xml:space="preserve"> района Смоленской области</w:t>
      </w:r>
    </w:p>
    <w:p w:rsidR="00324CFA" w:rsidRPr="00324CFA" w:rsidRDefault="00324CFA" w:rsidP="00324CFA">
      <w:pPr>
        <w:tabs>
          <w:tab w:val="left" w:pos="7140"/>
        </w:tabs>
        <w:spacing w:line="20" w:lineRule="atLeast"/>
        <w:contextualSpacing/>
        <w:rPr>
          <w:rFonts w:ascii="Times New Roman" w:hAnsi="Times New Roman" w:cs="Times New Roman"/>
        </w:rPr>
      </w:pPr>
      <w:r w:rsidRPr="00324CFA">
        <w:rPr>
          <w:rFonts w:ascii="Times New Roman" w:hAnsi="Times New Roman" w:cs="Times New Roma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от  « 09 »  декабря   2016 года № 292</w:t>
      </w:r>
    </w:p>
    <w:p w:rsidR="00324CFA" w:rsidRPr="00324CFA" w:rsidRDefault="00324CFA" w:rsidP="00324CFA">
      <w:pPr>
        <w:tabs>
          <w:tab w:val="left" w:pos="7140"/>
        </w:tabs>
        <w:spacing w:line="20" w:lineRule="atLeast"/>
        <w:contextualSpacing/>
        <w:rPr>
          <w:rFonts w:ascii="Times New Roman" w:hAnsi="Times New Roman" w:cs="Times New Roman"/>
        </w:rPr>
      </w:pPr>
    </w:p>
    <w:p w:rsidR="00324CFA" w:rsidRPr="00324CFA" w:rsidRDefault="00324CFA" w:rsidP="00324CFA">
      <w:pPr>
        <w:tabs>
          <w:tab w:val="left" w:pos="7140"/>
        </w:tabs>
        <w:spacing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24CFA" w:rsidRPr="00324CFA" w:rsidRDefault="00324CFA" w:rsidP="00324CFA">
      <w:pPr>
        <w:spacing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4CFA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324CFA" w:rsidRPr="00363470" w:rsidRDefault="00324CFA" w:rsidP="00363470">
      <w:pPr>
        <w:spacing w:after="0" w:line="20" w:lineRule="atLeast"/>
        <w:contextualSpacing/>
        <w:rPr>
          <w:rFonts w:ascii="Times New Roman" w:hAnsi="Times New Roman"/>
          <w:sz w:val="28"/>
          <w:szCs w:val="28"/>
        </w:rPr>
      </w:pPr>
      <w:r w:rsidRPr="00324CFA">
        <w:rPr>
          <w:rFonts w:ascii="Times New Roman" w:hAnsi="Times New Roman" w:cs="Times New Roman"/>
          <w:sz w:val="28"/>
          <w:szCs w:val="28"/>
        </w:rPr>
        <w:t xml:space="preserve">бюджетной  политики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Pr="00324CFA">
        <w:rPr>
          <w:rFonts w:ascii="Times New Roman" w:hAnsi="Times New Roman" w:cs="Times New Roman"/>
          <w:sz w:val="28"/>
          <w:szCs w:val="28"/>
        </w:rPr>
        <w:t xml:space="preserve"> сельского поселение </w:t>
      </w:r>
      <w:proofErr w:type="spellStart"/>
      <w:r w:rsidRPr="00324CFA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324CFA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Смоленской области на 2017</w:t>
      </w:r>
      <w:r w:rsidRPr="00324CFA">
        <w:rPr>
          <w:rFonts w:ascii="Times New Roman" w:hAnsi="Times New Roman" w:cs="Times New Roman"/>
          <w:sz w:val="28"/>
          <w:szCs w:val="28"/>
        </w:rPr>
        <w:t xml:space="preserve"> год</w:t>
      </w:r>
      <w:r w:rsidR="00363470">
        <w:rPr>
          <w:rFonts w:ascii="Times New Roman" w:hAnsi="Times New Roman" w:cs="Times New Roman"/>
          <w:sz w:val="28"/>
          <w:szCs w:val="28"/>
        </w:rPr>
        <w:t xml:space="preserve"> </w:t>
      </w:r>
      <w:r w:rsidR="00363470">
        <w:rPr>
          <w:rFonts w:ascii="Times New Roman" w:hAnsi="Times New Roman"/>
          <w:sz w:val="28"/>
          <w:szCs w:val="28"/>
        </w:rPr>
        <w:t>и  плановый  период  2018  и  2019 годов</w:t>
      </w:r>
      <w:r w:rsidRPr="00324C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4CFA" w:rsidRPr="00324CFA" w:rsidRDefault="00324CFA" w:rsidP="00324CFA">
      <w:pPr>
        <w:spacing w:line="2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24CFA" w:rsidRPr="00363470" w:rsidRDefault="00324CFA" w:rsidP="00363470">
      <w:pPr>
        <w:spacing w:after="0" w:line="2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324CFA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324CFA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 политики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Pr="00324CFA">
        <w:rPr>
          <w:rFonts w:ascii="Times New Roman" w:hAnsi="Times New Roman" w:cs="Times New Roman"/>
          <w:sz w:val="28"/>
          <w:szCs w:val="28"/>
        </w:rPr>
        <w:t xml:space="preserve"> сельского  поселения </w:t>
      </w:r>
      <w:proofErr w:type="spellStart"/>
      <w:r w:rsidRPr="00324CFA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324CFA">
        <w:rPr>
          <w:rFonts w:ascii="Times New Roman" w:hAnsi="Times New Roman" w:cs="Times New Roman"/>
          <w:sz w:val="28"/>
          <w:szCs w:val="28"/>
        </w:rPr>
        <w:t xml:space="preserve"> района С</w:t>
      </w:r>
      <w:r>
        <w:rPr>
          <w:rFonts w:ascii="Times New Roman" w:hAnsi="Times New Roman" w:cs="Times New Roman"/>
          <w:sz w:val="28"/>
          <w:szCs w:val="28"/>
        </w:rPr>
        <w:t xml:space="preserve">моленской области (далее -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Екимович</w:t>
      </w:r>
      <w:r w:rsidRPr="00324CF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 поселение) на 2017</w:t>
      </w:r>
      <w:r w:rsidRPr="00324CFA">
        <w:rPr>
          <w:rFonts w:ascii="Times New Roman" w:hAnsi="Times New Roman" w:cs="Times New Roman"/>
          <w:sz w:val="28"/>
          <w:szCs w:val="28"/>
        </w:rPr>
        <w:t xml:space="preserve"> год </w:t>
      </w:r>
      <w:r w:rsidR="00363470">
        <w:rPr>
          <w:rFonts w:ascii="Times New Roman" w:hAnsi="Times New Roman"/>
          <w:sz w:val="28"/>
          <w:szCs w:val="28"/>
        </w:rPr>
        <w:t xml:space="preserve">и  плановый  период  2018  и  2019годов </w:t>
      </w:r>
      <w:r w:rsidRPr="00324CFA">
        <w:rPr>
          <w:rFonts w:ascii="Times New Roman" w:hAnsi="Times New Roman" w:cs="Times New Roman"/>
          <w:sz w:val="28"/>
          <w:szCs w:val="28"/>
        </w:rPr>
        <w:t>определены на основе бюджетного Послания Президента Российской Федерации  Федеральному собранию от 13.06.2013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CFA">
        <w:rPr>
          <w:rFonts w:ascii="Times New Roman" w:hAnsi="Times New Roman" w:cs="Times New Roman"/>
          <w:sz w:val="28"/>
          <w:szCs w:val="28"/>
        </w:rPr>
        <w:t xml:space="preserve">г. «О бюджетной политике в 2014-2016 годах», с учетом тенденций  изменения федерального и регионального законодательства, прогноза социально-экономического развития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proofErr w:type="spellEnd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  <w:r w:rsidRPr="00324CFA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324CFA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proofErr w:type="gramEnd"/>
      <w:r w:rsidRPr="00324C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4CFA">
        <w:rPr>
          <w:rFonts w:ascii="Times New Roman" w:hAnsi="Times New Roman" w:cs="Times New Roman"/>
          <w:sz w:val="28"/>
          <w:szCs w:val="28"/>
        </w:rPr>
        <w:t>района Смоленской облас</w:t>
      </w:r>
      <w:r>
        <w:rPr>
          <w:rFonts w:ascii="Times New Roman" w:hAnsi="Times New Roman" w:cs="Times New Roman"/>
          <w:sz w:val="28"/>
          <w:szCs w:val="28"/>
        </w:rPr>
        <w:t>ти на 2017</w:t>
      </w:r>
      <w:r w:rsidRPr="00324CFA">
        <w:rPr>
          <w:rFonts w:ascii="Times New Roman" w:hAnsi="Times New Roman" w:cs="Times New Roman"/>
          <w:sz w:val="28"/>
          <w:szCs w:val="28"/>
        </w:rPr>
        <w:t xml:space="preserve"> год</w:t>
      </w:r>
      <w:r w:rsidR="00363470">
        <w:rPr>
          <w:rFonts w:ascii="Times New Roman" w:hAnsi="Times New Roman" w:cs="Times New Roman"/>
          <w:sz w:val="28"/>
          <w:szCs w:val="28"/>
        </w:rPr>
        <w:t xml:space="preserve"> </w:t>
      </w:r>
      <w:r w:rsidR="00363470">
        <w:rPr>
          <w:rFonts w:ascii="Times New Roman" w:hAnsi="Times New Roman"/>
          <w:sz w:val="28"/>
          <w:szCs w:val="28"/>
        </w:rPr>
        <w:t>и  плановый  период  2018  и  2019 годов</w:t>
      </w:r>
      <w:r w:rsidRPr="00324CF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24CFA" w:rsidRPr="00324CFA" w:rsidRDefault="00324CFA" w:rsidP="00324CFA">
      <w:pPr>
        <w:spacing w:line="2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Бюджетная политика Администрации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proofErr w:type="spellEnd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4CFA">
        <w:rPr>
          <w:rFonts w:ascii="Times New Roman" w:hAnsi="Times New Roman" w:cs="Times New Roman"/>
          <w:sz w:val="28"/>
          <w:szCs w:val="28"/>
        </w:rPr>
        <w:t>сельского  поселения</w:t>
      </w:r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24CFA">
        <w:rPr>
          <w:rFonts w:ascii="Times New Roman" w:hAnsi="Times New Roman" w:cs="Times New Roman"/>
          <w:color w:val="000000"/>
          <w:sz w:val="28"/>
          <w:szCs w:val="28"/>
        </w:rPr>
        <w:t>Рославльского</w:t>
      </w:r>
      <w:proofErr w:type="spellEnd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направлена на обеспечение преемственности целей и задач бюджетной политики предыдущего периода и  ориентирована на повышение  качества жизни населения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proofErr w:type="spellEnd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324CFA">
        <w:rPr>
          <w:rFonts w:ascii="Times New Roman" w:hAnsi="Times New Roman" w:cs="Times New Roman"/>
          <w:color w:val="000000"/>
          <w:sz w:val="28"/>
          <w:szCs w:val="28"/>
        </w:rPr>
        <w:t>Рославльского</w:t>
      </w:r>
      <w:proofErr w:type="spellEnd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proofErr w:type="gramStart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24CFA" w:rsidRPr="00363470" w:rsidRDefault="00324CFA" w:rsidP="00363470">
      <w:pPr>
        <w:spacing w:after="0" w:line="2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324CFA">
        <w:rPr>
          <w:rFonts w:ascii="Times New Roman" w:hAnsi="Times New Roman" w:cs="Times New Roman"/>
          <w:color w:val="000000"/>
          <w:sz w:val="28"/>
          <w:szCs w:val="28"/>
        </w:rPr>
        <w:t>Исходя из текущей экономической ситуац</w:t>
      </w:r>
      <w:r>
        <w:rPr>
          <w:rFonts w:ascii="Times New Roman" w:hAnsi="Times New Roman" w:cs="Times New Roman"/>
          <w:color w:val="000000"/>
          <w:sz w:val="28"/>
          <w:szCs w:val="28"/>
        </w:rPr>
        <w:t>ии бюджетная   политика на  2017</w:t>
      </w:r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="00363470">
        <w:rPr>
          <w:rFonts w:ascii="Times New Roman" w:hAnsi="Times New Roman"/>
          <w:sz w:val="28"/>
          <w:szCs w:val="28"/>
        </w:rPr>
        <w:t xml:space="preserve">и  плановый  период  2018  и  2019 годов </w:t>
      </w:r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будет направлена </w:t>
      </w:r>
      <w:proofErr w:type="gramStart"/>
      <w:r w:rsidRPr="00324CFA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324CF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24CFA" w:rsidRPr="00324CFA" w:rsidRDefault="00324CFA" w:rsidP="00363470">
      <w:pPr>
        <w:spacing w:line="2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обеспечение сбалансированности и устойчивости бюджета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proofErr w:type="spellEnd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324CFA">
        <w:rPr>
          <w:rFonts w:ascii="Times New Roman" w:hAnsi="Times New Roman" w:cs="Times New Roman"/>
          <w:color w:val="000000"/>
          <w:sz w:val="28"/>
          <w:szCs w:val="28"/>
        </w:rPr>
        <w:t>Рославльского</w:t>
      </w:r>
      <w:proofErr w:type="spellEnd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proofErr w:type="gramStart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:rsidR="00324CFA" w:rsidRPr="00324CFA" w:rsidRDefault="00324CFA" w:rsidP="00324CFA">
      <w:pPr>
        <w:spacing w:line="2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FA">
        <w:rPr>
          <w:rFonts w:ascii="Times New Roman" w:hAnsi="Times New Roman" w:cs="Times New Roman"/>
          <w:color w:val="000000"/>
          <w:sz w:val="28"/>
          <w:szCs w:val="28"/>
        </w:rPr>
        <w:t>- проведение политики сдерживания роста бюджетных расходов при безусловном исполнении действующих расходных обязательств, в первую очередь перед гражданами;</w:t>
      </w:r>
    </w:p>
    <w:p w:rsidR="00324CFA" w:rsidRPr="00324CFA" w:rsidRDefault="00324CFA" w:rsidP="00324CFA">
      <w:pPr>
        <w:spacing w:line="2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FA">
        <w:rPr>
          <w:rFonts w:ascii="Times New Roman" w:hAnsi="Times New Roman" w:cs="Times New Roman"/>
          <w:color w:val="000000"/>
          <w:sz w:val="28"/>
          <w:szCs w:val="28"/>
        </w:rPr>
        <w:t>- повышение эффективности расходования бюджетных средств, сокращение неэффективных расходов, выявление и использование резервов для достижения планируемых результатов;</w:t>
      </w:r>
    </w:p>
    <w:p w:rsidR="00324CFA" w:rsidRPr="00324CFA" w:rsidRDefault="00324CFA" w:rsidP="00324CFA">
      <w:pPr>
        <w:spacing w:line="2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FA">
        <w:rPr>
          <w:rFonts w:ascii="Times New Roman" w:hAnsi="Times New Roman" w:cs="Times New Roman"/>
          <w:color w:val="000000"/>
          <w:sz w:val="28"/>
          <w:szCs w:val="28"/>
        </w:rPr>
        <w:t>- подготовка к внедрению муниципальных программ в единую систему формирования и исполнения бюджета</w:t>
      </w:r>
      <w:proofErr w:type="gramStart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:rsidR="00324CFA" w:rsidRPr="00324CFA" w:rsidRDefault="00324CFA" w:rsidP="00324CFA">
      <w:pPr>
        <w:spacing w:line="2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FA">
        <w:rPr>
          <w:rFonts w:ascii="Times New Roman" w:hAnsi="Times New Roman" w:cs="Times New Roman"/>
          <w:color w:val="000000"/>
          <w:sz w:val="28"/>
          <w:szCs w:val="28"/>
        </w:rPr>
        <w:t>- повышение прозрачности и открытости бюджетного  процесса.</w:t>
      </w:r>
    </w:p>
    <w:p w:rsidR="00324CFA" w:rsidRPr="00363470" w:rsidRDefault="00324CFA" w:rsidP="00363470">
      <w:pPr>
        <w:spacing w:after="0" w:line="20" w:lineRule="atLeast"/>
        <w:contextualSpacing/>
        <w:rPr>
          <w:rFonts w:ascii="Times New Roman" w:hAnsi="Times New Roman"/>
          <w:sz w:val="28"/>
          <w:szCs w:val="28"/>
        </w:rPr>
      </w:pPr>
      <w:r w:rsidRPr="00324CFA">
        <w:rPr>
          <w:rFonts w:ascii="Times New Roman" w:hAnsi="Times New Roman" w:cs="Times New Roman"/>
          <w:sz w:val="28"/>
        </w:rPr>
        <w:t>Основные направления бюджетной политики на 2017 год</w:t>
      </w:r>
      <w:r w:rsidR="00363470">
        <w:rPr>
          <w:rFonts w:ascii="Times New Roman" w:hAnsi="Times New Roman" w:cs="Times New Roman"/>
          <w:sz w:val="28"/>
        </w:rPr>
        <w:t xml:space="preserve"> </w:t>
      </w:r>
      <w:r w:rsidR="00363470">
        <w:rPr>
          <w:rFonts w:ascii="Times New Roman" w:hAnsi="Times New Roman"/>
          <w:sz w:val="28"/>
          <w:szCs w:val="28"/>
        </w:rPr>
        <w:t xml:space="preserve">и  плановый период  2018  и  2019 </w:t>
      </w:r>
      <w:r w:rsidR="00363470" w:rsidRPr="00363470">
        <w:rPr>
          <w:rFonts w:ascii="Times New Roman" w:hAnsi="Times New Roman"/>
          <w:sz w:val="28"/>
          <w:szCs w:val="28"/>
        </w:rPr>
        <w:t>годов</w:t>
      </w:r>
      <w:r w:rsidR="00363470">
        <w:rPr>
          <w:rFonts w:ascii="Times New Roman" w:hAnsi="Times New Roman"/>
          <w:sz w:val="28"/>
          <w:szCs w:val="28"/>
        </w:rPr>
        <w:t>.</w:t>
      </w:r>
      <w:r w:rsidR="00363470" w:rsidRPr="00363470">
        <w:rPr>
          <w:rFonts w:ascii="Times New Roman" w:hAnsi="Times New Roman"/>
          <w:sz w:val="28"/>
          <w:szCs w:val="28"/>
        </w:rPr>
        <w:t xml:space="preserve"> </w:t>
      </w:r>
      <w:r w:rsidRPr="00363470">
        <w:rPr>
          <w:rFonts w:ascii="Times New Roman" w:hAnsi="Times New Roman" w:cs="Times New Roman"/>
          <w:sz w:val="28"/>
        </w:rPr>
        <w:t xml:space="preserve"> </w:t>
      </w:r>
    </w:p>
    <w:p w:rsidR="00324CFA" w:rsidRPr="00324CFA" w:rsidRDefault="00324CFA" w:rsidP="00324CFA">
      <w:pPr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CFA">
        <w:rPr>
          <w:rFonts w:ascii="Times New Roman" w:hAnsi="Times New Roman" w:cs="Times New Roman"/>
          <w:sz w:val="28"/>
          <w:szCs w:val="28"/>
        </w:rPr>
        <w:t xml:space="preserve">Бюджетная политика ориентирована на содействие социальному и экономическому развитию Администрации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proofErr w:type="spellEnd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</w:t>
      </w:r>
      <w:r w:rsidRPr="00324CFA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</w:t>
      </w:r>
      <w:proofErr w:type="spellStart"/>
      <w:r w:rsidRPr="00324CFA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324CFA">
        <w:rPr>
          <w:rFonts w:ascii="Times New Roman" w:hAnsi="Times New Roman" w:cs="Times New Roman"/>
          <w:sz w:val="28"/>
          <w:szCs w:val="28"/>
        </w:rPr>
        <w:t xml:space="preserve"> района Смоленской области при повышении эффективности и результативности бюджетных расходов, обеспечение сбалансированности расходных полномочий и ресурсов для их исполнения. Бюджетная  политика направлена на решение следующих задач:</w:t>
      </w:r>
    </w:p>
    <w:p w:rsidR="00324CFA" w:rsidRPr="00324CFA" w:rsidRDefault="00324CFA" w:rsidP="00324CFA">
      <w:pPr>
        <w:widowControl w:val="0"/>
        <w:adjustRightInd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FA">
        <w:rPr>
          <w:rFonts w:ascii="Times New Roman" w:hAnsi="Times New Roman" w:cs="Times New Roman"/>
          <w:sz w:val="28"/>
          <w:szCs w:val="28"/>
        </w:rPr>
        <w:t xml:space="preserve">- </w:t>
      </w:r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 сбалансированности и устойчивости бюджета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proofErr w:type="spellEnd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324CFA">
        <w:rPr>
          <w:rFonts w:ascii="Times New Roman" w:hAnsi="Times New Roman" w:cs="Times New Roman"/>
          <w:color w:val="000000"/>
          <w:sz w:val="28"/>
          <w:szCs w:val="28"/>
        </w:rPr>
        <w:t>Рославльского</w:t>
      </w:r>
      <w:proofErr w:type="spellEnd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области;</w:t>
      </w:r>
    </w:p>
    <w:p w:rsidR="00324CFA" w:rsidRPr="00324CFA" w:rsidRDefault="00324CFA" w:rsidP="00324CFA">
      <w:pPr>
        <w:adjustRightInd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FA">
        <w:rPr>
          <w:rFonts w:ascii="Times New Roman" w:hAnsi="Times New Roman" w:cs="Times New Roman"/>
          <w:color w:val="000000"/>
          <w:sz w:val="28"/>
          <w:szCs w:val="28"/>
        </w:rPr>
        <w:t>- подготовка</w:t>
      </w:r>
      <w:r w:rsidRPr="00324CFA">
        <w:rPr>
          <w:rFonts w:ascii="Times New Roman" w:hAnsi="Times New Roman" w:cs="Times New Roman"/>
          <w:color w:val="000000"/>
        </w:rPr>
        <w:t xml:space="preserve"> </w:t>
      </w:r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к разработке, разработка </w:t>
      </w:r>
      <w:r w:rsidRPr="00324CFA">
        <w:rPr>
          <w:rFonts w:ascii="Times New Roman" w:hAnsi="Times New Roman" w:cs="Times New Roman"/>
          <w:color w:val="000000"/>
        </w:rPr>
        <w:t xml:space="preserve">  </w:t>
      </w:r>
      <w:r w:rsidRPr="00324CF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24CFA">
        <w:rPr>
          <w:rFonts w:ascii="Times New Roman" w:hAnsi="Times New Roman" w:cs="Times New Roman"/>
          <w:color w:val="000000"/>
        </w:rPr>
        <w:t xml:space="preserve"> </w:t>
      </w:r>
      <w:r w:rsidRPr="00324CFA">
        <w:rPr>
          <w:rFonts w:ascii="Times New Roman" w:hAnsi="Times New Roman" w:cs="Times New Roman"/>
          <w:color w:val="000000"/>
          <w:sz w:val="28"/>
          <w:szCs w:val="28"/>
        </w:rPr>
        <w:t>внедрение муниципальных программ</w:t>
      </w:r>
      <w:r w:rsidRPr="00324CFA">
        <w:rPr>
          <w:rFonts w:ascii="Times New Roman" w:hAnsi="Times New Roman" w:cs="Times New Roman"/>
          <w:sz w:val="28"/>
          <w:szCs w:val="28"/>
        </w:rPr>
        <w:t xml:space="preserve"> с установлением показателей эффективности и результативности их реализации</w:t>
      </w:r>
      <w:proofErr w:type="gramStart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:rsidR="00324CFA" w:rsidRPr="00324CFA" w:rsidRDefault="00324CFA" w:rsidP="00324CFA">
      <w:pPr>
        <w:widowControl w:val="0"/>
        <w:adjustRightInd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CFA">
        <w:rPr>
          <w:rFonts w:ascii="Times New Roman" w:hAnsi="Times New Roman" w:cs="Times New Roman"/>
          <w:sz w:val="28"/>
          <w:szCs w:val="28"/>
        </w:rPr>
        <w:t xml:space="preserve">- формирование бюджетных параметров исходя из решения первоочередных задач и необходимости безусловного </w:t>
      </w:r>
      <w:proofErr w:type="gramStart"/>
      <w:r w:rsidRPr="00324CFA">
        <w:rPr>
          <w:rFonts w:ascii="Times New Roman" w:hAnsi="Times New Roman" w:cs="Times New Roman"/>
          <w:sz w:val="28"/>
          <w:szCs w:val="28"/>
        </w:rPr>
        <w:t>исполнения</w:t>
      </w:r>
      <w:proofErr w:type="gramEnd"/>
      <w:r w:rsidRPr="00324CFA">
        <w:rPr>
          <w:rFonts w:ascii="Times New Roman" w:hAnsi="Times New Roman" w:cs="Times New Roman"/>
          <w:sz w:val="28"/>
          <w:szCs w:val="28"/>
        </w:rPr>
        <w:t xml:space="preserve"> действующих расходных обязательств, в том числе с учетом их оптимизации и повышения эффективности их исполнения, недопущение просроченной кредиторской задолженности по ним;</w:t>
      </w:r>
    </w:p>
    <w:p w:rsidR="00324CFA" w:rsidRPr="00324CFA" w:rsidRDefault="00324CFA" w:rsidP="00324CFA">
      <w:pPr>
        <w:widowControl w:val="0"/>
        <w:adjustRightInd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CFA">
        <w:rPr>
          <w:rFonts w:ascii="Times New Roman" w:hAnsi="Times New Roman" w:cs="Times New Roman"/>
          <w:sz w:val="28"/>
          <w:szCs w:val="28"/>
        </w:rPr>
        <w:t xml:space="preserve">- проведение взвешенной политики при принятии новых расходных обязательств с учетом их достоверного финансово-экономического обоснования и возможностей  бюджета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proofErr w:type="spellEnd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</w:t>
      </w:r>
      <w:r w:rsidRPr="00324CFA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324CFA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324CFA">
        <w:rPr>
          <w:rFonts w:ascii="Times New Roman" w:hAnsi="Times New Roman" w:cs="Times New Roman"/>
          <w:sz w:val="28"/>
          <w:szCs w:val="28"/>
        </w:rPr>
        <w:t xml:space="preserve"> района Смоленской области; </w:t>
      </w:r>
    </w:p>
    <w:p w:rsidR="00324CFA" w:rsidRPr="00324CFA" w:rsidRDefault="00324CFA" w:rsidP="00324CFA">
      <w:pPr>
        <w:adjustRightInd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CFA">
        <w:rPr>
          <w:rFonts w:ascii="Times New Roman" w:hAnsi="Times New Roman" w:cs="Times New Roman"/>
          <w:sz w:val="28"/>
          <w:szCs w:val="28"/>
        </w:rPr>
        <w:t xml:space="preserve">- участие, исходя из реальных  возможностей бюджета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proofErr w:type="spellEnd"/>
      <w:r w:rsidRPr="00324CF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</w:t>
      </w:r>
      <w:r w:rsidRPr="00324CFA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324CFA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324CFA">
        <w:rPr>
          <w:rFonts w:ascii="Times New Roman" w:hAnsi="Times New Roman" w:cs="Times New Roman"/>
          <w:sz w:val="28"/>
          <w:szCs w:val="28"/>
        </w:rPr>
        <w:t xml:space="preserve"> района Смоленской области, в реализации программ и мероприятий, </w:t>
      </w:r>
      <w:proofErr w:type="spellStart"/>
      <w:r w:rsidRPr="00324CFA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324CFA">
        <w:rPr>
          <w:rFonts w:ascii="Times New Roman" w:hAnsi="Times New Roman" w:cs="Times New Roman"/>
          <w:sz w:val="28"/>
          <w:szCs w:val="28"/>
        </w:rPr>
        <w:t xml:space="preserve"> из областного бюджета;</w:t>
      </w:r>
    </w:p>
    <w:p w:rsidR="00324CFA" w:rsidRPr="00324CFA" w:rsidRDefault="00324CFA" w:rsidP="00324CFA">
      <w:pPr>
        <w:adjustRightInd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CFA">
        <w:rPr>
          <w:rFonts w:ascii="Times New Roman" w:hAnsi="Times New Roman" w:cs="Times New Roman"/>
          <w:sz w:val="28"/>
          <w:szCs w:val="28"/>
        </w:rPr>
        <w:t>- совершенствование механизма муниципального финансового контроля;</w:t>
      </w:r>
    </w:p>
    <w:p w:rsidR="00324CFA" w:rsidRPr="00324CFA" w:rsidRDefault="00324CFA" w:rsidP="00324CFA">
      <w:pPr>
        <w:adjustRightInd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CFA">
        <w:rPr>
          <w:rFonts w:ascii="Times New Roman" w:hAnsi="Times New Roman" w:cs="Times New Roman"/>
          <w:sz w:val="28"/>
          <w:szCs w:val="28"/>
        </w:rPr>
        <w:t xml:space="preserve">- повышение эффективности  управления муниципальным имуществом,  осуществление  </w:t>
      </w:r>
      <w:proofErr w:type="gramStart"/>
      <w:r w:rsidRPr="00324CFA"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 w:rsidRPr="00324CFA">
        <w:rPr>
          <w:rFonts w:ascii="Times New Roman" w:hAnsi="Times New Roman" w:cs="Times New Roman"/>
          <w:sz w:val="28"/>
          <w:szCs w:val="28"/>
        </w:rPr>
        <w:t xml:space="preserve">  использованием объектов муниципальной собственности;</w:t>
      </w:r>
    </w:p>
    <w:p w:rsidR="00324CFA" w:rsidRPr="00324CFA" w:rsidRDefault="00324CFA" w:rsidP="00324CFA">
      <w:pPr>
        <w:pStyle w:val="ConsPlusNormal"/>
        <w:spacing w:line="20" w:lineRule="atLeast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4CFA">
        <w:rPr>
          <w:rFonts w:ascii="Times New Roman" w:hAnsi="Times New Roman" w:cs="Times New Roman"/>
          <w:sz w:val="28"/>
          <w:szCs w:val="28"/>
        </w:rPr>
        <w:t>- повышение прозрачности  местного бюджета  и бюджетного процесса в муниципальном образовании для чего использовать все современные средства массовой информации с целью публикации нормативных документов и информации, касающихся использования бюджетных средств.</w:t>
      </w:r>
    </w:p>
    <w:p w:rsidR="00324CFA" w:rsidRPr="00324CFA" w:rsidRDefault="00324CFA" w:rsidP="00324CFA">
      <w:pPr>
        <w:adjustRightInd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CFA" w:rsidRPr="00324CFA" w:rsidRDefault="00324CFA" w:rsidP="00324CFA">
      <w:pPr>
        <w:tabs>
          <w:tab w:val="left" w:pos="7140"/>
        </w:tabs>
        <w:spacing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2B20" w:rsidRPr="00324CFA" w:rsidRDefault="00452B20" w:rsidP="00324CFA">
      <w:pPr>
        <w:spacing w:line="20" w:lineRule="atLeast"/>
        <w:contextualSpacing/>
        <w:rPr>
          <w:rFonts w:ascii="Times New Roman" w:hAnsi="Times New Roman" w:cs="Times New Roman"/>
        </w:rPr>
      </w:pPr>
    </w:p>
    <w:sectPr w:rsidR="00452B20" w:rsidRPr="00324CFA" w:rsidSect="009C5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711A3"/>
    <w:multiLevelType w:val="hybridMultilevel"/>
    <w:tmpl w:val="4B7C60CC"/>
    <w:lvl w:ilvl="0" w:tplc="45F07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E26E39"/>
    <w:multiLevelType w:val="hybridMultilevel"/>
    <w:tmpl w:val="413858C0"/>
    <w:lvl w:ilvl="0" w:tplc="E5C40DE4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4CFA"/>
    <w:rsid w:val="00324CFA"/>
    <w:rsid w:val="00363470"/>
    <w:rsid w:val="00452B20"/>
    <w:rsid w:val="009C5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24C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324C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676</Words>
  <Characters>3856</Characters>
  <Application>Microsoft Office Word</Application>
  <DocSecurity>0</DocSecurity>
  <Lines>32</Lines>
  <Paragraphs>9</Paragraphs>
  <ScaleCrop>false</ScaleCrop>
  <Company/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Yekimovichi</dc:creator>
  <cp:keywords/>
  <dc:description/>
  <cp:lastModifiedBy>Yekimovichi</cp:lastModifiedBy>
  <cp:revision>4</cp:revision>
  <dcterms:created xsi:type="dcterms:W3CDTF">2016-12-12T08:02:00Z</dcterms:created>
  <dcterms:modified xsi:type="dcterms:W3CDTF">2016-12-12T08:16:00Z</dcterms:modified>
</cp:coreProperties>
</file>