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B83" w:rsidRDefault="00932B83" w:rsidP="00932B83">
      <w:pPr>
        <w:tabs>
          <w:tab w:val="left" w:pos="7545"/>
        </w:tabs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noProof/>
          <w:sz w:val="2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-120015</wp:posOffset>
            </wp:positionV>
            <wp:extent cx="457200" cy="561975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A34C4" w:rsidRPr="0046153E">
        <w:rPr>
          <w:rFonts w:ascii="Times New Roman" w:hAnsi="Times New Roman" w:cs="Times New Roman"/>
          <w:sz w:val="28"/>
          <w:szCs w:val="18"/>
        </w:rPr>
        <w:t xml:space="preserve">                          </w:t>
      </w:r>
    </w:p>
    <w:p w:rsidR="00932B83" w:rsidRDefault="00932B83" w:rsidP="00932B8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A34C4" w:rsidRPr="0046153E" w:rsidRDefault="00CA34C4" w:rsidP="00932B83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46153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CA34C4" w:rsidRPr="0046153E" w:rsidRDefault="00CA34C4" w:rsidP="00932B83"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6153E">
        <w:rPr>
          <w:rFonts w:ascii="Times New Roman" w:hAnsi="Times New Roman" w:cs="Times New Roman"/>
          <w:b/>
          <w:sz w:val="28"/>
          <w:szCs w:val="28"/>
        </w:rPr>
        <w:t xml:space="preserve">            ЕКИМОВИЧСКОГО СЕЛЬСКОГО ПОСЕЛЕНИЯ</w:t>
      </w:r>
    </w:p>
    <w:p w:rsidR="00CA34C4" w:rsidRPr="0046153E" w:rsidRDefault="00CA34C4" w:rsidP="00932B83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53E"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 w:rsidR="00932B83" w:rsidRDefault="00932B83" w:rsidP="00932B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4C4" w:rsidRPr="00BD75C5" w:rsidRDefault="00CA34C4" w:rsidP="00932B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53E"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  <w:r w:rsidRPr="004615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CA34C4" w:rsidRPr="0046153E" w:rsidRDefault="00932B83" w:rsidP="00CA34C4">
      <w:r>
        <w:rPr>
          <w:sz w:val="28"/>
          <w:szCs w:val="28"/>
        </w:rPr>
        <w:t>от 26.12.2018 г</w:t>
      </w:r>
      <w:r w:rsidR="00CA34C4">
        <w:rPr>
          <w:sz w:val="28"/>
          <w:szCs w:val="28"/>
        </w:rPr>
        <w:t xml:space="preserve">.                                              </w:t>
      </w:r>
      <w:r>
        <w:rPr>
          <w:sz w:val="28"/>
          <w:szCs w:val="28"/>
        </w:rPr>
        <w:t xml:space="preserve">                                                         № 18</w:t>
      </w:r>
      <w:r w:rsidR="00CA34C4">
        <w:rPr>
          <w:sz w:val="28"/>
          <w:szCs w:val="28"/>
        </w:rPr>
        <w:t xml:space="preserve">                                                  </w:t>
      </w:r>
    </w:p>
    <w:p w:rsidR="00CA34C4" w:rsidRPr="0046153E" w:rsidRDefault="00CA34C4" w:rsidP="00CA34C4">
      <w:pPr>
        <w:pStyle w:val="ConsNormal"/>
        <w:widowControl/>
        <w:spacing w:line="20" w:lineRule="atLeast"/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</w:t>
      </w:r>
      <w:r w:rsidRPr="0046153E">
        <w:rPr>
          <w:rFonts w:ascii="Times New Roman" w:hAnsi="Times New Roman"/>
        </w:rPr>
        <w:t xml:space="preserve">                                                                                        </w:t>
      </w:r>
    </w:p>
    <w:p w:rsidR="00CA34C4" w:rsidRDefault="00CA34C4" w:rsidP="00CA34C4">
      <w:pPr>
        <w:spacing w:line="20" w:lineRule="atLeast"/>
        <w:ind w:right="4252"/>
        <w:contextualSpacing/>
        <w:jc w:val="both"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 xml:space="preserve">О внесении   изменений   в   решение Совета депутатов   Екимовичского сельского поселения Рославльского района Смоленской </w:t>
      </w:r>
      <w:r>
        <w:rPr>
          <w:rFonts w:ascii="Times New Roman" w:hAnsi="Times New Roman" w:cs="Times New Roman"/>
          <w:sz w:val="28"/>
          <w:szCs w:val="18"/>
        </w:rPr>
        <w:t>области от 25.12.2017 № 32</w:t>
      </w:r>
      <w:r w:rsidRPr="0046153E">
        <w:rPr>
          <w:rFonts w:ascii="Times New Roman" w:hAnsi="Times New Roman" w:cs="Times New Roman"/>
          <w:sz w:val="28"/>
          <w:szCs w:val="18"/>
        </w:rPr>
        <w:t xml:space="preserve"> «О бюджете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r w:rsidRPr="0046153E">
        <w:rPr>
          <w:rFonts w:ascii="Times New Roman" w:hAnsi="Times New Roman" w:cs="Times New Roman"/>
          <w:sz w:val="28"/>
          <w:szCs w:val="18"/>
        </w:rPr>
        <w:t>Екимовичского   сельского     поселения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r w:rsidRPr="0046153E">
        <w:rPr>
          <w:rFonts w:ascii="Times New Roman" w:hAnsi="Times New Roman" w:cs="Times New Roman"/>
          <w:sz w:val="28"/>
          <w:szCs w:val="18"/>
        </w:rPr>
        <w:t xml:space="preserve">Рославльского района Смоленской  области </w:t>
      </w:r>
      <w:r>
        <w:rPr>
          <w:rFonts w:ascii="Times New Roman" w:hAnsi="Times New Roman" w:cs="Times New Roman"/>
          <w:sz w:val="28"/>
          <w:szCs w:val="18"/>
        </w:rPr>
        <w:t>на  2018</w:t>
      </w:r>
      <w:r w:rsidRPr="0046153E">
        <w:rPr>
          <w:rFonts w:ascii="Times New Roman" w:hAnsi="Times New Roman" w:cs="Times New Roman"/>
          <w:sz w:val="28"/>
          <w:szCs w:val="18"/>
        </w:rPr>
        <w:t xml:space="preserve"> год</w:t>
      </w:r>
      <w:r>
        <w:rPr>
          <w:rFonts w:ascii="Times New Roman" w:hAnsi="Times New Roman" w:cs="Times New Roman"/>
          <w:sz w:val="28"/>
          <w:szCs w:val="18"/>
        </w:rPr>
        <w:t xml:space="preserve"> и плановый период 2019 и 2020годов</w:t>
      </w:r>
      <w:r w:rsidRPr="0046153E">
        <w:rPr>
          <w:rFonts w:ascii="Times New Roman" w:hAnsi="Times New Roman" w:cs="Times New Roman"/>
          <w:sz w:val="28"/>
          <w:szCs w:val="18"/>
        </w:rPr>
        <w:t xml:space="preserve">»  </w:t>
      </w:r>
    </w:p>
    <w:p w:rsidR="00CA34C4" w:rsidRPr="008C130E" w:rsidRDefault="00CA34C4" w:rsidP="00CA34C4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CA34C4" w:rsidRDefault="00CA34C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В соответствии со ст</w:t>
      </w:r>
      <w:r w:rsidR="00D47D14">
        <w:rPr>
          <w:rFonts w:ascii="Times New Roman" w:hAnsi="Times New Roman" w:cs="Times New Roman"/>
          <w:sz w:val="28"/>
          <w:szCs w:val="18"/>
        </w:rPr>
        <w:t xml:space="preserve">атьёй </w:t>
      </w:r>
      <w:r>
        <w:rPr>
          <w:rFonts w:ascii="Times New Roman" w:hAnsi="Times New Roman" w:cs="Times New Roman"/>
          <w:sz w:val="28"/>
          <w:szCs w:val="18"/>
        </w:rPr>
        <w:t>184.1   Бюджетного кодекса</w:t>
      </w:r>
      <w:r w:rsidRPr="0046153E">
        <w:rPr>
          <w:rFonts w:ascii="Times New Roman" w:hAnsi="Times New Roman" w:cs="Times New Roman"/>
          <w:sz w:val="28"/>
          <w:szCs w:val="18"/>
        </w:rPr>
        <w:t xml:space="preserve"> Российской Федерации, Уставом Екимовичского сельского поселения Рославльского района Смоленской области, Совет депутатов Екимовичского сельского поселения Рославл</w:t>
      </w:r>
      <w:r>
        <w:rPr>
          <w:rFonts w:ascii="Times New Roman" w:hAnsi="Times New Roman" w:cs="Times New Roman"/>
          <w:sz w:val="28"/>
          <w:szCs w:val="18"/>
        </w:rPr>
        <w:t>ьского района Смоленской области</w:t>
      </w:r>
    </w:p>
    <w:p w:rsidR="00CA34C4" w:rsidRPr="0046153E" w:rsidRDefault="00CA34C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</w:p>
    <w:p w:rsidR="00CA34C4" w:rsidRDefault="00CA34C4" w:rsidP="00CA34C4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>РЕШИЛ:</w:t>
      </w:r>
    </w:p>
    <w:p w:rsidR="00CA34C4" w:rsidRDefault="00CA34C4" w:rsidP="00CA34C4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CA34C4" w:rsidRDefault="00CA34C4" w:rsidP="00CA34C4">
      <w:pPr>
        <w:spacing w:line="20" w:lineRule="atLeast"/>
        <w:ind w:firstLine="708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1. </w:t>
      </w:r>
      <w:r w:rsidRPr="0046153E">
        <w:rPr>
          <w:rFonts w:ascii="Times New Roman" w:hAnsi="Times New Roman" w:cs="Times New Roman"/>
          <w:sz w:val="28"/>
          <w:szCs w:val="18"/>
        </w:rPr>
        <w:t>Внести в решение  Совета депутатов   Екимовичского сельского поселения Рославльского    района    Смол</w:t>
      </w:r>
      <w:r>
        <w:rPr>
          <w:rFonts w:ascii="Times New Roman" w:hAnsi="Times New Roman" w:cs="Times New Roman"/>
          <w:sz w:val="28"/>
          <w:szCs w:val="18"/>
        </w:rPr>
        <w:t>енской    области  от 25.12.2017</w:t>
      </w:r>
    </w:p>
    <w:p w:rsidR="00CA34C4" w:rsidRDefault="00CA34C4" w:rsidP="00CA34C4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№ 32</w:t>
      </w:r>
      <w:r w:rsidRPr="0046153E">
        <w:rPr>
          <w:rFonts w:ascii="Times New Roman" w:hAnsi="Times New Roman" w:cs="Times New Roman"/>
          <w:sz w:val="28"/>
          <w:szCs w:val="18"/>
        </w:rPr>
        <w:t xml:space="preserve">  «О бюджете Екимовичского сельского    поселения    Рославльского    р</w:t>
      </w:r>
      <w:r>
        <w:rPr>
          <w:rFonts w:ascii="Times New Roman" w:hAnsi="Times New Roman" w:cs="Times New Roman"/>
          <w:sz w:val="28"/>
          <w:szCs w:val="18"/>
        </w:rPr>
        <w:t>айона Смоленской области на 2018</w:t>
      </w:r>
      <w:r w:rsidRPr="0046153E">
        <w:rPr>
          <w:rFonts w:ascii="Times New Roman" w:hAnsi="Times New Roman" w:cs="Times New Roman"/>
          <w:sz w:val="28"/>
          <w:szCs w:val="18"/>
        </w:rPr>
        <w:t xml:space="preserve"> год</w:t>
      </w:r>
      <w:r>
        <w:rPr>
          <w:rFonts w:ascii="Times New Roman" w:hAnsi="Times New Roman" w:cs="Times New Roman"/>
          <w:sz w:val="28"/>
          <w:szCs w:val="18"/>
        </w:rPr>
        <w:t xml:space="preserve"> и плановый период 2019 и 2020 годов</w:t>
      </w:r>
      <w:proofErr w:type="gramStart"/>
      <w:r w:rsidRPr="0046153E">
        <w:rPr>
          <w:rFonts w:ascii="Times New Roman" w:hAnsi="Times New Roman" w:cs="Times New Roman"/>
          <w:sz w:val="28"/>
          <w:szCs w:val="18"/>
        </w:rPr>
        <w:t>»</w:t>
      </w:r>
      <w:r>
        <w:rPr>
          <w:rFonts w:ascii="Times New Roman" w:hAnsi="Times New Roman" w:cs="Times New Roman"/>
          <w:sz w:val="28"/>
          <w:szCs w:val="18"/>
        </w:rPr>
        <w:t>(</w:t>
      </w:r>
      <w:proofErr w:type="gramEnd"/>
      <w:r>
        <w:rPr>
          <w:rFonts w:ascii="Times New Roman" w:hAnsi="Times New Roman" w:cs="Times New Roman"/>
          <w:sz w:val="28"/>
          <w:szCs w:val="18"/>
        </w:rPr>
        <w:t>в редакции решений от 12.10.2018 №11</w:t>
      </w:r>
      <w:r w:rsidR="005732DA">
        <w:rPr>
          <w:rFonts w:ascii="Times New Roman" w:hAnsi="Times New Roman" w:cs="Times New Roman"/>
          <w:sz w:val="28"/>
          <w:szCs w:val="18"/>
        </w:rPr>
        <w:t>,от 19.11.2018г №14</w:t>
      </w:r>
      <w:r>
        <w:rPr>
          <w:rFonts w:ascii="Times New Roman" w:hAnsi="Times New Roman" w:cs="Times New Roman"/>
          <w:sz w:val="28"/>
          <w:szCs w:val="18"/>
        </w:rPr>
        <w:t>)</w:t>
      </w:r>
      <w:r w:rsidRPr="0046153E">
        <w:rPr>
          <w:rFonts w:ascii="Times New Roman" w:hAnsi="Times New Roman" w:cs="Times New Roman"/>
          <w:sz w:val="2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18"/>
        </w:rPr>
        <w:t>следующие  изменения:</w:t>
      </w:r>
    </w:p>
    <w:p w:rsidR="00CA34C4" w:rsidRDefault="00CA34C4" w:rsidP="00CA34C4">
      <w:pPr>
        <w:spacing w:line="20" w:lineRule="atLeast"/>
        <w:ind w:firstLine="708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1)пункт 1 изложить в следующей редакции:</w:t>
      </w:r>
    </w:p>
    <w:p w:rsidR="00CA34C4" w:rsidRPr="00220C6B" w:rsidRDefault="00CA34C4" w:rsidP="00CA34C4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20C6B">
        <w:rPr>
          <w:rFonts w:ascii="Times New Roman" w:hAnsi="Times New Roman" w:cs="Times New Roman"/>
          <w:sz w:val="28"/>
          <w:szCs w:val="28"/>
        </w:rPr>
        <w:t>1.  Утвердить основные характеристики бюджета Екимовичского сельского поселения Рославльского района Смоленской области (далее - бюджет сельского поселения) на 2018 год:</w:t>
      </w:r>
    </w:p>
    <w:p w:rsidR="00CA34C4" w:rsidRPr="00220C6B" w:rsidRDefault="00CA34C4" w:rsidP="00CA34C4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t>1) общий объем доходов бюджета сельского поселения в сумме </w:t>
      </w:r>
      <w:r>
        <w:rPr>
          <w:rFonts w:ascii="Times New Roman" w:hAnsi="Times New Roman" w:cs="Times New Roman"/>
          <w:b/>
          <w:sz w:val="28"/>
          <w:szCs w:val="28"/>
        </w:rPr>
        <w:t xml:space="preserve"> 64</w:t>
      </w:r>
      <w:r w:rsidR="00C157E0">
        <w:rPr>
          <w:rFonts w:ascii="Times New Roman" w:hAnsi="Times New Roman" w:cs="Times New Roman"/>
          <w:b/>
          <w:sz w:val="28"/>
          <w:szCs w:val="28"/>
        </w:rPr>
        <w:t xml:space="preserve">32,4 </w:t>
      </w:r>
      <w:r w:rsidRPr="007C0000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20C6B">
        <w:rPr>
          <w:rFonts w:ascii="Times New Roman" w:hAnsi="Times New Roman" w:cs="Times New Roman"/>
          <w:sz w:val="28"/>
          <w:szCs w:val="28"/>
        </w:rPr>
        <w:t xml:space="preserve">рублей, в том числе объем безвозмездных поступлений в сумме </w:t>
      </w:r>
      <w:r w:rsidR="00C157E0">
        <w:rPr>
          <w:rFonts w:ascii="Times New Roman" w:hAnsi="Times New Roman" w:cs="Times New Roman"/>
          <w:b/>
          <w:sz w:val="28"/>
          <w:szCs w:val="28"/>
        </w:rPr>
        <w:t xml:space="preserve">2887,8 </w:t>
      </w:r>
      <w:r>
        <w:rPr>
          <w:rFonts w:ascii="Times New Roman" w:hAnsi="Times New Roman" w:cs="Times New Roman"/>
          <w:b/>
          <w:sz w:val="28"/>
          <w:szCs w:val="28"/>
        </w:rPr>
        <w:t>тыс.</w:t>
      </w:r>
      <w:r w:rsidRPr="00220C6B">
        <w:rPr>
          <w:rFonts w:ascii="Times New Roman" w:hAnsi="Times New Roman" w:cs="Times New Roman"/>
          <w:sz w:val="28"/>
          <w:szCs w:val="28"/>
        </w:rPr>
        <w:t> рублей, из которых объем получаемых межбюджетных трансфертов </w:t>
      </w:r>
      <w:r w:rsidR="00C157E0">
        <w:rPr>
          <w:rFonts w:ascii="Times New Roman" w:hAnsi="Times New Roman" w:cs="Times New Roman"/>
          <w:b/>
          <w:sz w:val="28"/>
          <w:szCs w:val="28"/>
        </w:rPr>
        <w:t xml:space="preserve"> 2887,8 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220C6B">
        <w:rPr>
          <w:rFonts w:ascii="Times New Roman" w:hAnsi="Times New Roman" w:cs="Times New Roman"/>
          <w:sz w:val="28"/>
          <w:szCs w:val="28"/>
        </w:rPr>
        <w:t> рублей;</w:t>
      </w:r>
    </w:p>
    <w:p w:rsidR="00CA34C4" w:rsidRDefault="00CA34C4" w:rsidP="00CA34C4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t>2) общий объем расходов бюджета сельского поселения в сумме</w:t>
      </w:r>
    </w:p>
    <w:p w:rsidR="00CA34C4" w:rsidRPr="00220C6B" w:rsidRDefault="00CA34C4" w:rsidP="00CA34C4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t> </w:t>
      </w:r>
      <w:r w:rsidR="00C157E0">
        <w:rPr>
          <w:rFonts w:ascii="Times New Roman" w:hAnsi="Times New Roman" w:cs="Times New Roman"/>
          <w:b/>
          <w:sz w:val="28"/>
          <w:szCs w:val="28"/>
        </w:rPr>
        <w:t>8782,5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29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2729E">
        <w:rPr>
          <w:rFonts w:ascii="Times New Roman" w:hAnsi="Times New Roman" w:cs="Times New Roman"/>
          <w:sz w:val="28"/>
          <w:szCs w:val="28"/>
        </w:rPr>
        <w:t>.</w:t>
      </w:r>
      <w:r w:rsidRPr="00220C6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20C6B">
        <w:rPr>
          <w:rFonts w:ascii="Times New Roman" w:hAnsi="Times New Roman" w:cs="Times New Roman"/>
          <w:sz w:val="28"/>
          <w:szCs w:val="28"/>
        </w:rPr>
        <w:t>ублей;</w:t>
      </w:r>
    </w:p>
    <w:p w:rsidR="00CA34C4" w:rsidRPr="00220C6B" w:rsidRDefault="00CA34C4" w:rsidP="00CA34C4">
      <w:pPr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t>3) дефицит бюджета сельского поселения в сумме </w:t>
      </w:r>
      <w:r>
        <w:rPr>
          <w:rFonts w:ascii="Times New Roman" w:hAnsi="Times New Roman" w:cs="Times New Roman"/>
          <w:b/>
          <w:sz w:val="28"/>
          <w:szCs w:val="28"/>
        </w:rPr>
        <w:t xml:space="preserve">2350,1 </w:t>
      </w:r>
      <w:r w:rsidRPr="0072729E">
        <w:rPr>
          <w:rFonts w:ascii="Times New Roman" w:hAnsi="Times New Roman" w:cs="Times New Roman"/>
          <w:sz w:val="28"/>
          <w:szCs w:val="28"/>
        </w:rPr>
        <w:t>тыс.</w:t>
      </w:r>
      <w:r w:rsidRPr="00220C6B">
        <w:rPr>
          <w:rFonts w:ascii="Times New Roman" w:hAnsi="Times New Roman" w:cs="Times New Roman"/>
          <w:sz w:val="28"/>
          <w:szCs w:val="28"/>
        </w:rPr>
        <w:t xml:space="preserve"> рублей, что составляет  </w:t>
      </w:r>
      <w:r w:rsidR="00D47D14">
        <w:rPr>
          <w:rFonts w:ascii="Times New Roman" w:hAnsi="Times New Roman" w:cs="Times New Roman"/>
          <w:b/>
          <w:sz w:val="28"/>
          <w:szCs w:val="28"/>
        </w:rPr>
        <w:t>66,3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процентов</w:t>
      </w:r>
      <w:r w:rsidRPr="00220C6B">
        <w:rPr>
          <w:rFonts w:ascii="Times New Roman" w:hAnsi="Times New Roman" w:cs="Times New Roman"/>
          <w:sz w:val="28"/>
          <w:szCs w:val="28"/>
        </w:rPr>
        <w:t xml:space="preserve"> от утвержденного общего годового объема </w:t>
      </w:r>
      <w:r w:rsidRPr="00220C6B">
        <w:rPr>
          <w:rFonts w:ascii="Times New Roman" w:hAnsi="Times New Roman" w:cs="Times New Roman"/>
          <w:sz w:val="28"/>
          <w:szCs w:val="28"/>
        </w:rPr>
        <w:lastRenderedPageBreak/>
        <w:t>доходов бюджета сельского поселения без учета утвержденного о</w:t>
      </w:r>
      <w:r>
        <w:rPr>
          <w:rFonts w:ascii="Times New Roman" w:hAnsi="Times New Roman" w:cs="Times New Roman"/>
          <w:sz w:val="28"/>
          <w:szCs w:val="28"/>
        </w:rPr>
        <w:t>бъема безвозмездных поступлений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A34C4" w:rsidRDefault="00CA34C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2)  приложение № 1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(прилагается)</w:t>
      </w:r>
      <w:r>
        <w:rPr>
          <w:rFonts w:ascii="Times New Roman" w:hAnsi="Times New Roman" w:cs="Times New Roman"/>
          <w:sz w:val="28"/>
          <w:szCs w:val="18"/>
        </w:rPr>
        <w:t>;</w:t>
      </w:r>
    </w:p>
    <w:p w:rsidR="00CA34C4" w:rsidRDefault="00CA34C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3)</w:t>
      </w:r>
      <w:r w:rsidRPr="007F40FC">
        <w:rPr>
          <w:rFonts w:ascii="Times New Roman" w:hAnsi="Times New Roman" w:cs="Times New Roman"/>
          <w:sz w:val="2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18"/>
        </w:rPr>
        <w:t xml:space="preserve"> приложение № 5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(прилагается)</w:t>
      </w:r>
      <w:r>
        <w:rPr>
          <w:rFonts w:ascii="Times New Roman" w:hAnsi="Times New Roman" w:cs="Times New Roman"/>
          <w:sz w:val="28"/>
          <w:szCs w:val="18"/>
        </w:rPr>
        <w:t>;</w:t>
      </w:r>
    </w:p>
    <w:p w:rsidR="00C157E0" w:rsidRPr="0046153E" w:rsidRDefault="00C157E0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4)  приложение №7  читать в новой редакции (прилагается);</w:t>
      </w:r>
    </w:p>
    <w:p w:rsidR="00CA34C4" w:rsidRDefault="00CA34C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</w:t>
      </w:r>
      <w:r w:rsidR="00D47D14">
        <w:rPr>
          <w:rFonts w:ascii="Times New Roman" w:hAnsi="Times New Roman" w:cs="Times New Roman"/>
          <w:sz w:val="28"/>
          <w:szCs w:val="18"/>
        </w:rPr>
        <w:t>5</w:t>
      </w:r>
      <w:r>
        <w:rPr>
          <w:rFonts w:ascii="Times New Roman" w:hAnsi="Times New Roman" w:cs="Times New Roman"/>
          <w:sz w:val="28"/>
          <w:szCs w:val="18"/>
        </w:rPr>
        <w:t xml:space="preserve">)  приложение № 9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>
        <w:rPr>
          <w:rFonts w:ascii="Times New Roman" w:hAnsi="Times New Roman" w:cs="Times New Roman"/>
          <w:sz w:val="28"/>
          <w:szCs w:val="18"/>
        </w:rPr>
        <w:t>ся);</w:t>
      </w:r>
    </w:p>
    <w:p w:rsidR="00CA34C4" w:rsidRDefault="00D47D1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6</w:t>
      </w:r>
      <w:r w:rsidR="00CA34C4">
        <w:rPr>
          <w:rFonts w:ascii="Times New Roman" w:hAnsi="Times New Roman" w:cs="Times New Roman"/>
          <w:sz w:val="28"/>
          <w:szCs w:val="18"/>
        </w:rPr>
        <w:t xml:space="preserve">)  приложение №11 </w:t>
      </w:r>
      <w:r w:rsidR="00CA34C4"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 w:rsidR="00CA34C4">
        <w:rPr>
          <w:rFonts w:ascii="Times New Roman" w:hAnsi="Times New Roman" w:cs="Times New Roman"/>
          <w:sz w:val="28"/>
          <w:szCs w:val="18"/>
        </w:rPr>
        <w:t>ся);</w:t>
      </w:r>
    </w:p>
    <w:p w:rsidR="00CA34C4" w:rsidRDefault="00D47D1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7</w:t>
      </w:r>
      <w:r w:rsidR="00CA34C4">
        <w:rPr>
          <w:rFonts w:ascii="Times New Roman" w:hAnsi="Times New Roman" w:cs="Times New Roman"/>
          <w:sz w:val="28"/>
          <w:szCs w:val="18"/>
        </w:rPr>
        <w:t>)</w:t>
      </w:r>
      <w:r w:rsidR="00CA34C4" w:rsidRPr="007A19B0">
        <w:rPr>
          <w:rFonts w:ascii="Times New Roman" w:hAnsi="Times New Roman" w:cs="Times New Roman"/>
          <w:sz w:val="28"/>
          <w:szCs w:val="18"/>
        </w:rPr>
        <w:t xml:space="preserve"> </w:t>
      </w:r>
      <w:r w:rsidR="00CA34C4">
        <w:rPr>
          <w:rFonts w:ascii="Times New Roman" w:hAnsi="Times New Roman" w:cs="Times New Roman"/>
          <w:sz w:val="28"/>
          <w:szCs w:val="18"/>
        </w:rPr>
        <w:t xml:space="preserve"> приложение №13 </w:t>
      </w:r>
      <w:r w:rsidR="00CA34C4"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 w:rsidR="00CA34C4">
        <w:rPr>
          <w:rFonts w:ascii="Times New Roman" w:hAnsi="Times New Roman" w:cs="Times New Roman"/>
          <w:sz w:val="28"/>
          <w:szCs w:val="18"/>
        </w:rPr>
        <w:t>ся);</w:t>
      </w:r>
    </w:p>
    <w:p w:rsidR="00CA34C4" w:rsidRDefault="00D47D1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8</w:t>
      </w:r>
      <w:r w:rsidR="00CA34C4">
        <w:rPr>
          <w:rFonts w:ascii="Times New Roman" w:hAnsi="Times New Roman" w:cs="Times New Roman"/>
          <w:sz w:val="28"/>
          <w:szCs w:val="18"/>
        </w:rPr>
        <w:t>)</w:t>
      </w:r>
      <w:r w:rsidR="00CA34C4" w:rsidRPr="007A19B0">
        <w:rPr>
          <w:rFonts w:ascii="Times New Roman" w:hAnsi="Times New Roman" w:cs="Times New Roman"/>
          <w:sz w:val="28"/>
          <w:szCs w:val="18"/>
        </w:rPr>
        <w:t xml:space="preserve"> </w:t>
      </w:r>
      <w:r w:rsidR="00CA34C4">
        <w:rPr>
          <w:rFonts w:ascii="Times New Roman" w:hAnsi="Times New Roman" w:cs="Times New Roman"/>
          <w:sz w:val="28"/>
          <w:szCs w:val="18"/>
        </w:rPr>
        <w:t xml:space="preserve"> приложение №15 </w:t>
      </w:r>
      <w:r w:rsidR="00CA34C4"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 w:rsidR="00CA34C4">
        <w:rPr>
          <w:rFonts w:ascii="Times New Roman" w:hAnsi="Times New Roman" w:cs="Times New Roman"/>
          <w:sz w:val="28"/>
          <w:szCs w:val="18"/>
        </w:rPr>
        <w:t>ся);</w:t>
      </w:r>
    </w:p>
    <w:p w:rsidR="00CA34C4" w:rsidRDefault="00D47D1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9</w:t>
      </w:r>
      <w:r w:rsidR="00CA34C4">
        <w:rPr>
          <w:rFonts w:ascii="Times New Roman" w:hAnsi="Times New Roman" w:cs="Times New Roman"/>
          <w:sz w:val="28"/>
          <w:szCs w:val="18"/>
        </w:rPr>
        <w:t>)  приложение №17 читать в новой редакции (прилагается).</w:t>
      </w:r>
    </w:p>
    <w:p w:rsidR="00D47D14" w:rsidRDefault="00D47D1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10)</w:t>
      </w:r>
      <w:r w:rsidR="00DC5D9F">
        <w:rPr>
          <w:rFonts w:ascii="Times New Roman" w:hAnsi="Times New Roman" w:cs="Times New Roman"/>
          <w:sz w:val="2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18"/>
        </w:rPr>
        <w:t>подпункт 1 пункта 15 изложить в следующей редакции:</w:t>
      </w:r>
    </w:p>
    <w:p w:rsidR="00CA34C4" w:rsidRDefault="00CA34C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« 1) на 2018год в сумме 2556681,82 рублей</w:t>
      </w:r>
      <w:proofErr w:type="gramStart"/>
      <w:r>
        <w:rPr>
          <w:rFonts w:ascii="Times New Roman" w:hAnsi="Times New Roman" w:cs="Times New Roman"/>
          <w:sz w:val="28"/>
          <w:szCs w:val="18"/>
        </w:rPr>
        <w:t>;»</w:t>
      </w:r>
      <w:proofErr w:type="gramEnd"/>
      <w:r>
        <w:rPr>
          <w:rFonts w:ascii="Times New Roman" w:hAnsi="Times New Roman" w:cs="Times New Roman"/>
          <w:sz w:val="28"/>
          <w:szCs w:val="18"/>
        </w:rPr>
        <w:t>;</w:t>
      </w:r>
    </w:p>
    <w:p w:rsidR="00CA34C4" w:rsidRPr="0046153E" w:rsidRDefault="00CA34C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2. Контроль  исполнения</w:t>
      </w:r>
      <w:r w:rsidRPr="0046153E">
        <w:rPr>
          <w:rFonts w:ascii="Times New Roman" w:hAnsi="Times New Roman" w:cs="Times New Roman"/>
          <w:sz w:val="28"/>
          <w:szCs w:val="18"/>
        </w:rPr>
        <w:t xml:space="preserve"> настоящего решения возложить на депутатскую комиссию</w:t>
      </w:r>
      <w:r>
        <w:rPr>
          <w:rFonts w:ascii="Times New Roman" w:hAnsi="Times New Roman" w:cs="Times New Roman"/>
          <w:sz w:val="28"/>
          <w:szCs w:val="18"/>
        </w:rPr>
        <w:t xml:space="preserve"> по экономическим вопросам, бюджету, налогам и финансам (</w:t>
      </w:r>
      <w:proofErr w:type="spellStart"/>
      <w:r>
        <w:rPr>
          <w:rFonts w:ascii="Times New Roman" w:hAnsi="Times New Roman" w:cs="Times New Roman"/>
          <w:sz w:val="28"/>
          <w:szCs w:val="18"/>
        </w:rPr>
        <w:t>Тарасенко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С.В.)</w:t>
      </w:r>
      <w:r w:rsidRPr="0046153E">
        <w:rPr>
          <w:rFonts w:ascii="Times New Roman" w:hAnsi="Times New Roman" w:cs="Times New Roman"/>
          <w:sz w:val="28"/>
          <w:szCs w:val="18"/>
        </w:rPr>
        <w:t xml:space="preserve">                                                                   </w:t>
      </w:r>
    </w:p>
    <w:p w:rsidR="00CA34C4" w:rsidRDefault="00CA34C4" w:rsidP="00CA34C4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3</w:t>
      </w:r>
      <w:r w:rsidRPr="0046153E">
        <w:rPr>
          <w:rFonts w:ascii="Times New Roman" w:hAnsi="Times New Roman" w:cs="Times New Roman"/>
          <w:sz w:val="28"/>
          <w:szCs w:val="18"/>
        </w:rPr>
        <w:t>.Настоящее решение подлежит официальному опубликованию в газете «Рославльская</w:t>
      </w:r>
      <w:r>
        <w:rPr>
          <w:rFonts w:ascii="Times New Roman" w:hAnsi="Times New Roman" w:cs="Times New Roman"/>
          <w:sz w:val="28"/>
          <w:szCs w:val="18"/>
        </w:rPr>
        <w:t xml:space="preserve"> правда» и размещению на сайте Администрации Екимовичского сельского поселения Рославльского района Смоленской области в </w:t>
      </w:r>
      <w:proofErr w:type="spellStart"/>
      <w:r>
        <w:rPr>
          <w:rFonts w:ascii="Times New Roman" w:hAnsi="Times New Roman" w:cs="Times New Roman"/>
          <w:sz w:val="28"/>
          <w:szCs w:val="18"/>
        </w:rPr>
        <w:t>информационно-телекоммукниционной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сети «Интернет»</w:t>
      </w:r>
    </w:p>
    <w:p w:rsidR="00CA34C4" w:rsidRDefault="00CA34C4" w:rsidP="00CA34C4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CA34C4" w:rsidRDefault="00CA34C4" w:rsidP="00CA34C4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CA34C4" w:rsidRPr="0046153E" w:rsidRDefault="00CA34C4" w:rsidP="00CA34C4"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>Глава муниципального образования</w:t>
      </w:r>
    </w:p>
    <w:p w:rsidR="00CA34C4" w:rsidRPr="0046153E" w:rsidRDefault="00CA34C4" w:rsidP="00CA34C4"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>Екимовичского сельского поселения</w:t>
      </w:r>
    </w:p>
    <w:p w:rsidR="00CA34C4" w:rsidRPr="0046153E" w:rsidRDefault="00CA34C4" w:rsidP="00CA34C4"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 xml:space="preserve">Рославльского района Смоленской области               </w:t>
      </w:r>
      <w:r>
        <w:rPr>
          <w:rFonts w:ascii="Times New Roman" w:hAnsi="Times New Roman" w:cs="Times New Roman"/>
          <w:sz w:val="28"/>
          <w:szCs w:val="1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18"/>
        </w:rPr>
        <w:t>Н.А.Лекторова</w:t>
      </w:r>
      <w:proofErr w:type="spellEnd"/>
    </w:p>
    <w:p w:rsidR="00CA34C4" w:rsidRDefault="00CA34C4" w:rsidP="00CA34C4">
      <w:pPr>
        <w:spacing w:line="240" w:lineRule="auto"/>
        <w:contextualSpacing/>
        <w:rPr>
          <w:sz w:val="28"/>
          <w:szCs w:val="18"/>
        </w:rPr>
      </w:pPr>
    </w:p>
    <w:p w:rsidR="00CA34C4" w:rsidRDefault="00CA34C4" w:rsidP="00CA34C4"/>
    <w:p w:rsidR="00CA34C4" w:rsidRDefault="00CA34C4" w:rsidP="00CA34C4"/>
    <w:p w:rsidR="00CA34C4" w:rsidRDefault="00CA34C4" w:rsidP="00CA34C4"/>
    <w:p w:rsidR="00CA34C4" w:rsidRDefault="00CA34C4" w:rsidP="00CA34C4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A34C4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18C2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944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DA5"/>
    <w:rsid w:val="001F4FD5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9C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8E3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84F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18E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2DA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4C5"/>
    <w:rsid w:val="00594E49"/>
    <w:rsid w:val="00595C84"/>
    <w:rsid w:val="005962EE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4EAA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4BAB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7CB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B83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467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7B2"/>
    <w:rsid w:val="00A95A8C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6E7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37A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7E0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4C4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D14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02C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5D9F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0CA8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B74"/>
    <w:rsid w:val="00F90C67"/>
    <w:rsid w:val="00F9122F"/>
    <w:rsid w:val="00F91366"/>
    <w:rsid w:val="00F91959"/>
    <w:rsid w:val="00F92E28"/>
    <w:rsid w:val="00F92E40"/>
    <w:rsid w:val="00F9349F"/>
    <w:rsid w:val="00F934B4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4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A34C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518</Words>
  <Characters>2953</Characters>
  <Application>Microsoft Office Word</Application>
  <DocSecurity>0</DocSecurity>
  <Lines>24</Lines>
  <Paragraphs>6</Paragraphs>
  <ScaleCrop>false</ScaleCrop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9</cp:revision>
  <dcterms:created xsi:type="dcterms:W3CDTF">2018-12-24T11:11:00Z</dcterms:created>
  <dcterms:modified xsi:type="dcterms:W3CDTF">2019-02-26T12:57:00Z</dcterms:modified>
</cp:coreProperties>
</file>