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8B" w:rsidRPr="0069760F" w:rsidRDefault="0026408B" w:rsidP="0026408B">
      <w:pPr>
        <w:ind w:right="-1"/>
        <w:jc w:val="center"/>
        <w:rPr>
          <w:sz w:val="24"/>
          <w:szCs w:val="24"/>
        </w:rPr>
      </w:pPr>
      <w:r>
        <w:rPr>
          <w:sz w:val="28"/>
        </w:rPr>
        <w:t xml:space="preserve">                                       </w:t>
      </w:r>
      <w:r w:rsidRPr="0069760F">
        <w:rPr>
          <w:sz w:val="24"/>
          <w:szCs w:val="24"/>
        </w:rPr>
        <w:t xml:space="preserve">Приложение </w:t>
      </w:r>
      <w:r w:rsidR="00DC7A4B">
        <w:rPr>
          <w:sz w:val="24"/>
          <w:szCs w:val="24"/>
        </w:rPr>
        <w:t>№</w:t>
      </w:r>
      <w:r w:rsidR="00B367FC">
        <w:rPr>
          <w:sz w:val="24"/>
          <w:szCs w:val="24"/>
        </w:rPr>
        <w:t xml:space="preserve"> </w:t>
      </w:r>
      <w:r w:rsidR="00DC7A4B">
        <w:rPr>
          <w:sz w:val="24"/>
          <w:szCs w:val="24"/>
        </w:rPr>
        <w:t>19</w:t>
      </w:r>
    </w:p>
    <w:p w:rsidR="0026408B" w:rsidRPr="0069760F" w:rsidRDefault="0026408B" w:rsidP="0026408B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             к решению Совета депутатов </w:t>
      </w:r>
    </w:p>
    <w:p w:rsidR="0026408B" w:rsidRPr="0069760F" w:rsidRDefault="0026408B" w:rsidP="0026408B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      </w:t>
      </w:r>
      <w:r w:rsidRPr="006976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Екимовичского </w:t>
      </w:r>
      <w:r w:rsidRPr="0069760F">
        <w:rPr>
          <w:sz w:val="24"/>
          <w:szCs w:val="24"/>
        </w:rPr>
        <w:t xml:space="preserve"> сельского поселения</w:t>
      </w:r>
    </w:p>
    <w:p w:rsidR="0026408B" w:rsidRPr="0069760F" w:rsidRDefault="0026408B" w:rsidP="0026408B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Рославльского района </w:t>
      </w:r>
    </w:p>
    <w:p w:rsidR="0026408B" w:rsidRPr="0069760F" w:rsidRDefault="0026408B" w:rsidP="0026408B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Смоленской области</w:t>
      </w: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      </w:t>
      </w:r>
      <w:r w:rsidR="00B367FC">
        <w:rPr>
          <w:sz w:val="24"/>
          <w:szCs w:val="24"/>
        </w:rPr>
        <w:t xml:space="preserve">                          от  26.12.</w:t>
      </w:r>
      <w:r>
        <w:rPr>
          <w:sz w:val="24"/>
          <w:szCs w:val="24"/>
        </w:rPr>
        <w:t xml:space="preserve">2018 г. </w:t>
      </w:r>
      <w:r w:rsidRPr="0069760F">
        <w:rPr>
          <w:sz w:val="24"/>
          <w:szCs w:val="24"/>
        </w:rPr>
        <w:t xml:space="preserve">№ </w:t>
      </w:r>
      <w:r w:rsidR="00B367FC">
        <w:rPr>
          <w:sz w:val="24"/>
          <w:szCs w:val="24"/>
        </w:rPr>
        <w:t xml:space="preserve"> 19</w:t>
      </w: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</w:p>
    <w:p w:rsidR="0026408B" w:rsidRDefault="0026408B" w:rsidP="0026408B">
      <w:pPr>
        <w:tabs>
          <w:tab w:val="left" w:pos="2913"/>
        </w:tabs>
        <w:ind w:left="5670"/>
        <w:jc w:val="both"/>
      </w:pPr>
    </w:p>
    <w:p w:rsidR="0026408B" w:rsidRDefault="0026408B" w:rsidP="0026408B">
      <w:pPr>
        <w:jc w:val="center"/>
        <w:rPr>
          <w:b/>
          <w:bCs/>
          <w:color w:val="000000"/>
          <w:sz w:val="28"/>
          <w:szCs w:val="28"/>
        </w:rPr>
      </w:pPr>
      <w:r w:rsidRPr="00890728">
        <w:rPr>
          <w:b/>
          <w:bCs/>
          <w:color w:val="000000"/>
          <w:sz w:val="28"/>
          <w:szCs w:val="28"/>
        </w:rPr>
        <w:t xml:space="preserve">Программа муниципальных внутренних заимствований  Екимовичского сельского поселения Рославльского района Смоленской области </w:t>
      </w:r>
      <w:proofErr w:type="gramStart"/>
      <w:r w:rsidRPr="00890728">
        <w:rPr>
          <w:b/>
          <w:bCs/>
          <w:color w:val="000000"/>
          <w:sz w:val="28"/>
          <w:szCs w:val="28"/>
        </w:rPr>
        <w:t>на</w:t>
      </w:r>
      <w:proofErr w:type="gramEnd"/>
    </w:p>
    <w:p w:rsidR="0026408B" w:rsidRDefault="0026408B" w:rsidP="002640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2019</w:t>
      </w:r>
      <w:r w:rsidRPr="00890728">
        <w:rPr>
          <w:b/>
          <w:bCs/>
          <w:color w:val="000000"/>
          <w:sz w:val="28"/>
          <w:szCs w:val="28"/>
        </w:rPr>
        <w:t xml:space="preserve"> год</w:t>
      </w:r>
    </w:p>
    <w:p w:rsidR="0026408B" w:rsidRDefault="0026408B" w:rsidP="0026408B">
      <w:pPr>
        <w:jc w:val="center"/>
        <w:rPr>
          <w:b/>
          <w:bCs/>
          <w:color w:val="000000"/>
          <w:sz w:val="28"/>
          <w:szCs w:val="28"/>
        </w:rPr>
      </w:pPr>
    </w:p>
    <w:p w:rsidR="0026408B" w:rsidRPr="00890728" w:rsidRDefault="0026408B" w:rsidP="0026408B">
      <w:pPr>
        <w:jc w:val="center"/>
        <w:rPr>
          <w:b/>
          <w:bCs/>
          <w:color w:val="000000"/>
          <w:sz w:val="28"/>
          <w:szCs w:val="28"/>
        </w:rPr>
      </w:pPr>
    </w:p>
    <w:p w:rsidR="0026408B" w:rsidRDefault="0026408B" w:rsidP="0026408B">
      <w:pPr>
        <w:jc w:val="right"/>
        <w:rPr>
          <w:bCs/>
          <w:color w:val="000000"/>
        </w:rPr>
      </w:pPr>
    </w:p>
    <w:p w:rsidR="0026408B" w:rsidRPr="00BE2252" w:rsidRDefault="0026408B" w:rsidP="0026408B">
      <w:pPr>
        <w:jc w:val="right"/>
        <w:rPr>
          <w:bCs/>
          <w:color w:val="000000"/>
        </w:rPr>
      </w:pPr>
      <w:r w:rsidRPr="00BE2252">
        <w:rPr>
          <w:bCs/>
          <w:color w:val="000000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0"/>
        <w:gridCol w:w="3899"/>
        <w:gridCol w:w="2276"/>
        <w:gridCol w:w="2006"/>
      </w:tblGrid>
      <w:tr w:rsidR="0026408B" w:rsidRPr="00553A11" w:rsidTr="00372E50">
        <w:tc>
          <w:tcPr>
            <w:tcW w:w="1526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553A11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553A11">
              <w:rPr>
                <w:b/>
                <w:bCs/>
                <w:color w:val="000000"/>
              </w:rPr>
              <w:t>/</w:t>
            </w:r>
            <w:proofErr w:type="spellStart"/>
            <w:r w:rsidRPr="00553A11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4252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>Вид заимствований</w:t>
            </w:r>
          </w:p>
        </w:tc>
        <w:tc>
          <w:tcPr>
            <w:tcW w:w="2409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 xml:space="preserve">Сумма привлечения </w:t>
            </w:r>
            <w:r>
              <w:rPr>
                <w:b/>
                <w:bCs/>
                <w:color w:val="000000"/>
              </w:rPr>
              <w:t>в 2019</w:t>
            </w:r>
            <w:r w:rsidR="00DC7A4B">
              <w:rPr>
                <w:b/>
                <w:bCs/>
                <w:color w:val="000000"/>
              </w:rPr>
              <w:t xml:space="preserve"> </w:t>
            </w:r>
            <w:r w:rsidRPr="00553A11">
              <w:rPr>
                <w:b/>
                <w:bCs/>
                <w:color w:val="000000"/>
              </w:rPr>
              <w:t>году</w:t>
            </w:r>
          </w:p>
        </w:tc>
        <w:tc>
          <w:tcPr>
            <w:tcW w:w="2127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Сумма погашения в 2019</w:t>
            </w:r>
            <w:r w:rsidRPr="00553A11">
              <w:rPr>
                <w:b/>
                <w:bCs/>
                <w:color w:val="000000"/>
              </w:rPr>
              <w:t xml:space="preserve"> году</w:t>
            </w:r>
          </w:p>
        </w:tc>
      </w:tr>
      <w:tr w:rsidR="0026408B" w:rsidRPr="00553A11" w:rsidTr="00372E50">
        <w:tc>
          <w:tcPr>
            <w:tcW w:w="1526" w:type="dxa"/>
            <w:vAlign w:val="center"/>
          </w:tcPr>
          <w:p w:rsidR="0026408B" w:rsidRPr="009418E7" w:rsidRDefault="0026408B" w:rsidP="00372E50">
            <w:r w:rsidRPr="009418E7">
              <w:t>1</w:t>
            </w:r>
          </w:p>
        </w:tc>
        <w:tc>
          <w:tcPr>
            <w:tcW w:w="4252" w:type="dxa"/>
            <w:vAlign w:val="center"/>
          </w:tcPr>
          <w:p w:rsidR="0026408B" w:rsidRPr="00553A11" w:rsidRDefault="0026408B" w:rsidP="00372E50">
            <w:pPr>
              <w:jc w:val="both"/>
              <w:rPr>
                <w:b/>
              </w:rPr>
            </w:pPr>
            <w:r w:rsidRPr="00553A11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409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  <w:tc>
          <w:tcPr>
            <w:tcW w:w="2127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  <w:tr w:rsidR="0026408B" w:rsidRPr="00553A11" w:rsidTr="00372E50">
        <w:tc>
          <w:tcPr>
            <w:tcW w:w="1526" w:type="dxa"/>
            <w:vAlign w:val="center"/>
          </w:tcPr>
          <w:p w:rsidR="0026408B" w:rsidRPr="009418E7" w:rsidRDefault="0026408B" w:rsidP="00372E50">
            <w:r w:rsidRPr="009418E7">
              <w:t>2</w:t>
            </w:r>
          </w:p>
        </w:tc>
        <w:tc>
          <w:tcPr>
            <w:tcW w:w="4252" w:type="dxa"/>
            <w:vAlign w:val="center"/>
          </w:tcPr>
          <w:p w:rsidR="0026408B" w:rsidRPr="00553A11" w:rsidRDefault="0026408B" w:rsidP="00372E50">
            <w:pPr>
              <w:jc w:val="both"/>
              <w:rPr>
                <w:b/>
              </w:rPr>
            </w:pPr>
            <w:r w:rsidRPr="00553A11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409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  <w:tc>
          <w:tcPr>
            <w:tcW w:w="2127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  <w:tr w:rsidR="0026408B" w:rsidRPr="00553A11" w:rsidTr="00372E50">
        <w:tc>
          <w:tcPr>
            <w:tcW w:w="1526" w:type="dxa"/>
          </w:tcPr>
          <w:p w:rsidR="0026408B" w:rsidRPr="00553A11" w:rsidRDefault="0026408B" w:rsidP="00372E50">
            <w:pPr>
              <w:rPr>
                <w:b/>
              </w:rPr>
            </w:pPr>
          </w:p>
        </w:tc>
        <w:tc>
          <w:tcPr>
            <w:tcW w:w="4252" w:type="dxa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ИТОГО:</w:t>
            </w:r>
          </w:p>
        </w:tc>
        <w:tc>
          <w:tcPr>
            <w:tcW w:w="2409" w:type="dxa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  <w:tc>
          <w:tcPr>
            <w:tcW w:w="2127" w:type="dxa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</w:tbl>
    <w:p w:rsidR="0026408B" w:rsidRDefault="0026408B" w:rsidP="0026408B">
      <w:pPr>
        <w:rPr>
          <w:b/>
        </w:rPr>
      </w:pP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  <w:r>
        <w:rPr>
          <w:b/>
        </w:rPr>
        <w:br w:type="page"/>
      </w:r>
    </w:p>
    <w:p w:rsidR="0026408B" w:rsidRPr="0069760F" w:rsidRDefault="0026408B" w:rsidP="0026408B">
      <w:pPr>
        <w:ind w:right="-1"/>
        <w:jc w:val="center"/>
        <w:rPr>
          <w:sz w:val="24"/>
          <w:szCs w:val="24"/>
        </w:rPr>
      </w:pPr>
      <w:r>
        <w:rPr>
          <w:sz w:val="28"/>
        </w:rPr>
        <w:lastRenderedPageBreak/>
        <w:t xml:space="preserve">            </w:t>
      </w:r>
      <w:r w:rsidR="00DC7A4B">
        <w:rPr>
          <w:sz w:val="28"/>
        </w:rPr>
        <w:t xml:space="preserve">                         </w:t>
      </w:r>
      <w:r>
        <w:rPr>
          <w:sz w:val="28"/>
        </w:rPr>
        <w:t xml:space="preserve">  </w:t>
      </w:r>
      <w:r w:rsidRPr="0069760F">
        <w:rPr>
          <w:sz w:val="24"/>
          <w:szCs w:val="24"/>
        </w:rPr>
        <w:t xml:space="preserve">Приложение </w:t>
      </w:r>
      <w:r w:rsidR="00DC7A4B">
        <w:rPr>
          <w:sz w:val="24"/>
          <w:szCs w:val="24"/>
        </w:rPr>
        <w:t>№</w:t>
      </w:r>
      <w:r w:rsidR="00B367FC">
        <w:rPr>
          <w:sz w:val="24"/>
          <w:szCs w:val="24"/>
        </w:rPr>
        <w:t xml:space="preserve"> </w:t>
      </w:r>
      <w:r w:rsidR="00DC7A4B">
        <w:rPr>
          <w:sz w:val="24"/>
          <w:szCs w:val="24"/>
        </w:rPr>
        <w:t>20</w:t>
      </w:r>
    </w:p>
    <w:p w:rsidR="0026408B" w:rsidRPr="0069760F" w:rsidRDefault="0026408B" w:rsidP="0026408B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             к решению Совета депутатов </w:t>
      </w:r>
    </w:p>
    <w:p w:rsidR="0026408B" w:rsidRPr="0069760F" w:rsidRDefault="0026408B" w:rsidP="0026408B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      </w:t>
      </w:r>
      <w:r w:rsidRPr="006976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Екимовичского </w:t>
      </w:r>
      <w:r w:rsidRPr="0069760F">
        <w:rPr>
          <w:sz w:val="24"/>
          <w:szCs w:val="24"/>
        </w:rPr>
        <w:t xml:space="preserve"> сельского поселения</w:t>
      </w:r>
    </w:p>
    <w:p w:rsidR="0026408B" w:rsidRPr="0069760F" w:rsidRDefault="0026408B" w:rsidP="0026408B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Рославльского района </w:t>
      </w:r>
    </w:p>
    <w:p w:rsidR="0026408B" w:rsidRPr="0069760F" w:rsidRDefault="0026408B" w:rsidP="0026408B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Смоленской области</w:t>
      </w: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                  </w:t>
      </w:r>
      <w:r w:rsidR="00B367FC">
        <w:rPr>
          <w:sz w:val="24"/>
          <w:szCs w:val="24"/>
        </w:rPr>
        <w:t xml:space="preserve">               от 26.12.</w:t>
      </w:r>
      <w:r>
        <w:rPr>
          <w:sz w:val="24"/>
          <w:szCs w:val="24"/>
        </w:rPr>
        <w:t xml:space="preserve">2018 г. </w:t>
      </w:r>
      <w:r w:rsidRPr="0069760F">
        <w:rPr>
          <w:sz w:val="24"/>
          <w:szCs w:val="24"/>
        </w:rPr>
        <w:t xml:space="preserve">№ </w:t>
      </w:r>
      <w:r w:rsidR="00B367FC">
        <w:rPr>
          <w:sz w:val="24"/>
          <w:szCs w:val="24"/>
        </w:rPr>
        <w:t xml:space="preserve"> 2</w:t>
      </w: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</w:p>
    <w:p w:rsidR="0026408B" w:rsidRDefault="0026408B" w:rsidP="0026408B">
      <w:pPr>
        <w:tabs>
          <w:tab w:val="left" w:pos="9540"/>
        </w:tabs>
        <w:ind w:right="665"/>
        <w:jc w:val="center"/>
        <w:rPr>
          <w:sz w:val="24"/>
          <w:szCs w:val="24"/>
        </w:rPr>
      </w:pPr>
    </w:p>
    <w:p w:rsidR="0026408B" w:rsidRDefault="0026408B" w:rsidP="0026408B">
      <w:pPr>
        <w:tabs>
          <w:tab w:val="left" w:pos="2913"/>
        </w:tabs>
        <w:ind w:left="5670"/>
        <w:jc w:val="both"/>
      </w:pPr>
    </w:p>
    <w:p w:rsidR="0026408B" w:rsidRDefault="0026408B" w:rsidP="0026408B">
      <w:pPr>
        <w:jc w:val="center"/>
        <w:rPr>
          <w:b/>
          <w:bCs/>
          <w:color w:val="000000"/>
          <w:sz w:val="28"/>
          <w:szCs w:val="28"/>
        </w:rPr>
      </w:pPr>
      <w:r w:rsidRPr="00890728">
        <w:rPr>
          <w:b/>
          <w:bCs/>
          <w:color w:val="000000"/>
          <w:sz w:val="28"/>
          <w:szCs w:val="28"/>
        </w:rPr>
        <w:t xml:space="preserve">Программа муниципальных внутренних заимствований  Екимовичского сельского поселения Рославльского района Смоленской области </w:t>
      </w:r>
      <w:proofErr w:type="gramStart"/>
      <w:r w:rsidRPr="00890728">
        <w:rPr>
          <w:b/>
          <w:bCs/>
          <w:color w:val="000000"/>
          <w:sz w:val="28"/>
          <w:szCs w:val="28"/>
        </w:rPr>
        <w:t>на</w:t>
      </w:r>
      <w:proofErr w:type="gramEnd"/>
    </w:p>
    <w:p w:rsidR="0026408B" w:rsidRDefault="0026408B" w:rsidP="002640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плановый период 2020 и 2021</w:t>
      </w:r>
      <w:r w:rsidRPr="00890728">
        <w:rPr>
          <w:b/>
          <w:bCs/>
          <w:color w:val="000000"/>
          <w:sz w:val="28"/>
          <w:szCs w:val="28"/>
        </w:rPr>
        <w:t xml:space="preserve"> год</w:t>
      </w:r>
      <w:r w:rsidR="00DC7A4B">
        <w:rPr>
          <w:b/>
          <w:bCs/>
          <w:color w:val="000000"/>
          <w:sz w:val="28"/>
          <w:szCs w:val="28"/>
        </w:rPr>
        <w:t>ов</w:t>
      </w:r>
    </w:p>
    <w:p w:rsidR="0026408B" w:rsidRDefault="0026408B" w:rsidP="0026408B">
      <w:pPr>
        <w:jc w:val="center"/>
        <w:rPr>
          <w:b/>
          <w:bCs/>
          <w:color w:val="000000"/>
          <w:sz w:val="28"/>
          <w:szCs w:val="28"/>
        </w:rPr>
      </w:pPr>
    </w:p>
    <w:p w:rsidR="0026408B" w:rsidRPr="00890728" w:rsidRDefault="0026408B" w:rsidP="0026408B">
      <w:pPr>
        <w:jc w:val="center"/>
        <w:rPr>
          <w:b/>
          <w:bCs/>
          <w:color w:val="000000"/>
          <w:sz w:val="28"/>
          <w:szCs w:val="28"/>
        </w:rPr>
      </w:pPr>
    </w:p>
    <w:p w:rsidR="0026408B" w:rsidRDefault="0026408B" w:rsidP="0026408B">
      <w:pPr>
        <w:jc w:val="right"/>
        <w:rPr>
          <w:bCs/>
          <w:color w:val="000000"/>
        </w:rPr>
      </w:pPr>
    </w:p>
    <w:p w:rsidR="0026408B" w:rsidRPr="00BE2252" w:rsidRDefault="0026408B" w:rsidP="0026408B">
      <w:pPr>
        <w:jc w:val="right"/>
        <w:rPr>
          <w:bCs/>
          <w:color w:val="000000"/>
        </w:rPr>
      </w:pPr>
      <w:r w:rsidRPr="00BE2252">
        <w:rPr>
          <w:bCs/>
          <w:color w:val="000000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0"/>
        <w:gridCol w:w="3899"/>
        <w:gridCol w:w="2276"/>
        <w:gridCol w:w="2006"/>
      </w:tblGrid>
      <w:tr w:rsidR="0026408B" w:rsidRPr="00553A11" w:rsidTr="00372E50">
        <w:tc>
          <w:tcPr>
            <w:tcW w:w="1526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553A11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553A11">
              <w:rPr>
                <w:b/>
                <w:bCs/>
                <w:color w:val="000000"/>
              </w:rPr>
              <w:t>/</w:t>
            </w:r>
            <w:proofErr w:type="spellStart"/>
            <w:r w:rsidRPr="00553A11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4252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>Вид заимствований</w:t>
            </w:r>
          </w:p>
        </w:tc>
        <w:tc>
          <w:tcPr>
            <w:tcW w:w="2409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 xml:space="preserve">Сумма привлечения </w:t>
            </w:r>
            <w:r>
              <w:rPr>
                <w:b/>
                <w:bCs/>
                <w:color w:val="000000"/>
              </w:rPr>
              <w:t xml:space="preserve">в 2020  </w:t>
            </w:r>
            <w:r w:rsidR="00DC7A4B">
              <w:rPr>
                <w:b/>
                <w:bCs/>
                <w:color w:val="000000"/>
              </w:rPr>
              <w:t>г.       2021г.</w:t>
            </w:r>
          </w:p>
        </w:tc>
        <w:tc>
          <w:tcPr>
            <w:tcW w:w="2127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Сумма погашения в </w:t>
            </w:r>
            <w:r w:rsidR="00DC7A4B">
              <w:rPr>
                <w:b/>
                <w:bCs/>
                <w:color w:val="000000"/>
              </w:rPr>
              <w:t xml:space="preserve"> 2020</w:t>
            </w:r>
            <w:r w:rsidRPr="00553A11">
              <w:rPr>
                <w:b/>
                <w:bCs/>
                <w:color w:val="000000"/>
              </w:rPr>
              <w:t xml:space="preserve"> </w:t>
            </w:r>
            <w:r w:rsidR="00DC7A4B">
              <w:rPr>
                <w:b/>
                <w:bCs/>
                <w:color w:val="000000"/>
              </w:rPr>
              <w:t xml:space="preserve"> </w:t>
            </w:r>
            <w:r w:rsidRPr="00553A11">
              <w:rPr>
                <w:b/>
                <w:bCs/>
                <w:color w:val="000000"/>
              </w:rPr>
              <w:t>году</w:t>
            </w:r>
          </w:p>
        </w:tc>
      </w:tr>
      <w:tr w:rsidR="0026408B" w:rsidRPr="00553A11" w:rsidTr="00372E50">
        <w:tc>
          <w:tcPr>
            <w:tcW w:w="1526" w:type="dxa"/>
            <w:vAlign w:val="center"/>
          </w:tcPr>
          <w:p w:rsidR="0026408B" w:rsidRPr="009418E7" w:rsidRDefault="0026408B" w:rsidP="00372E50">
            <w:r w:rsidRPr="009418E7">
              <w:t>1</w:t>
            </w:r>
          </w:p>
        </w:tc>
        <w:tc>
          <w:tcPr>
            <w:tcW w:w="4252" w:type="dxa"/>
            <w:vAlign w:val="center"/>
          </w:tcPr>
          <w:p w:rsidR="0026408B" w:rsidRPr="00553A11" w:rsidRDefault="0026408B" w:rsidP="00372E50">
            <w:pPr>
              <w:jc w:val="both"/>
              <w:rPr>
                <w:b/>
              </w:rPr>
            </w:pPr>
            <w:r w:rsidRPr="00553A11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409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  <w:r w:rsidR="00DC7A4B">
              <w:rPr>
                <w:b/>
              </w:rPr>
              <w:t xml:space="preserve">                    </w:t>
            </w:r>
            <w:proofErr w:type="spellStart"/>
            <w:r w:rsidR="00DC7A4B">
              <w:rPr>
                <w:b/>
              </w:rPr>
              <w:t>0,0</w:t>
            </w:r>
            <w:proofErr w:type="spellEnd"/>
          </w:p>
        </w:tc>
        <w:tc>
          <w:tcPr>
            <w:tcW w:w="2127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  <w:tr w:rsidR="0026408B" w:rsidRPr="00553A11" w:rsidTr="00372E50">
        <w:tc>
          <w:tcPr>
            <w:tcW w:w="1526" w:type="dxa"/>
            <w:vAlign w:val="center"/>
          </w:tcPr>
          <w:p w:rsidR="0026408B" w:rsidRPr="009418E7" w:rsidRDefault="0026408B" w:rsidP="00372E50">
            <w:r w:rsidRPr="009418E7">
              <w:t>2</w:t>
            </w:r>
          </w:p>
        </w:tc>
        <w:tc>
          <w:tcPr>
            <w:tcW w:w="4252" w:type="dxa"/>
            <w:vAlign w:val="center"/>
          </w:tcPr>
          <w:p w:rsidR="0026408B" w:rsidRPr="00553A11" w:rsidRDefault="0026408B" w:rsidP="00372E50">
            <w:pPr>
              <w:jc w:val="both"/>
              <w:rPr>
                <w:b/>
              </w:rPr>
            </w:pPr>
            <w:r w:rsidRPr="00553A11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409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  <w:r w:rsidR="00DC7A4B">
              <w:rPr>
                <w:b/>
              </w:rPr>
              <w:t xml:space="preserve">                     </w:t>
            </w:r>
            <w:proofErr w:type="spellStart"/>
            <w:r w:rsidR="00DC7A4B">
              <w:rPr>
                <w:b/>
              </w:rPr>
              <w:t>0,0</w:t>
            </w:r>
            <w:proofErr w:type="spellEnd"/>
          </w:p>
        </w:tc>
        <w:tc>
          <w:tcPr>
            <w:tcW w:w="2127" w:type="dxa"/>
            <w:vAlign w:val="center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  <w:tr w:rsidR="0026408B" w:rsidRPr="00553A11" w:rsidTr="00372E50">
        <w:tc>
          <w:tcPr>
            <w:tcW w:w="1526" w:type="dxa"/>
          </w:tcPr>
          <w:p w:rsidR="0026408B" w:rsidRPr="00553A11" w:rsidRDefault="0026408B" w:rsidP="00372E50">
            <w:pPr>
              <w:rPr>
                <w:b/>
              </w:rPr>
            </w:pPr>
          </w:p>
        </w:tc>
        <w:tc>
          <w:tcPr>
            <w:tcW w:w="4252" w:type="dxa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ИТОГО:</w:t>
            </w:r>
          </w:p>
        </w:tc>
        <w:tc>
          <w:tcPr>
            <w:tcW w:w="2409" w:type="dxa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  <w:r w:rsidR="00DC7A4B">
              <w:rPr>
                <w:b/>
              </w:rPr>
              <w:t xml:space="preserve">                          </w:t>
            </w:r>
            <w:proofErr w:type="spellStart"/>
            <w:r w:rsidR="00DC7A4B">
              <w:rPr>
                <w:b/>
              </w:rPr>
              <w:t>0,0</w:t>
            </w:r>
            <w:proofErr w:type="spellEnd"/>
            <w:r w:rsidR="00DC7A4B">
              <w:rPr>
                <w:b/>
              </w:rPr>
              <w:t xml:space="preserve">                     </w:t>
            </w:r>
          </w:p>
        </w:tc>
        <w:tc>
          <w:tcPr>
            <w:tcW w:w="2127" w:type="dxa"/>
          </w:tcPr>
          <w:p w:rsidR="0026408B" w:rsidRPr="00553A11" w:rsidRDefault="0026408B" w:rsidP="00372E50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</w:tbl>
    <w:p w:rsidR="0026408B" w:rsidRDefault="0026408B" w:rsidP="0026408B">
      <w:pPr>
        <w:rPr>
          <w:b/>
        </w:rPr>
      </w:pPr>
    </w:p>
    <w:p w:rsidR="0026408B" w:rsidRDefault="0026408B" w:rsidP="0026408B"/>
    <w:p w:rsidR="00F1146D" w:rsidRDefault="00F1146D"/>
    <w:sectPr w:rsidR="00F1146D" w:rsidSect="009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408B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08B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50A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6C"/>
    <w:rsid w:val="006815F9"/>
    <w:rsid w:val="00681D30"/>
    <w:rsid w:val="00681EDB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7FC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A4B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4</cp:revision>
  <cp:lastPrinted>2019-02-26T09:58:00Z</cp:lastPrinted>
  <dcterms:created xsi:type="dcterms:W3CDTF">2018-11-19T12:24:00Z</dcterms:created>
  <dcterms:modified xsi:type="dcterms:W3CDTF">2019-02-26T09:58:00Z</dcterms:modified>
</cp:coreProperties>
</file>