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67129A" w:rsidRPr="002E1D9D" w:rsidTr="0038223D">
        <w:tc>
          <w:tcPr>
            <w:tcW w:w="4501" w:type="dxa"/>
          </w:tcPr>
          <w:p w:rsidR="00B12C56" w:rsidRPr="002E1D9D" w:rsidRDefault="00521AC1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18</w:t>
            </w:r>
          </w:p>
          <w:p w:rsidR="0067129A" w:rsidRPr="002E1D9D" w:rsidRDefault="00BA7C5C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67129A" w:rsidRPr="002E1D9D" w:rsidRDefault="00D11761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D16D50" w:rsidRPr="002E1D9D" w:rsidRDefault="00B12BBA" w:rsidP="00D16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19</w:t>
            </w:r>
            <w:r w:rsidR="003621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декабря </w:t>
            </w:r>
            <w:r w:rsidR="00D117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2019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</w:t>
            </w:r>
            <w:bookmarkStart w:id="0" w:name="_GoBack"/>
            <w:bookmarkEnd w:id="0"/>
          </w:p>
          <w:p w:rsidR="0067129A" w:rsidRPr="002E1D9D" w:rsidRDefault="0067129A" w:rsidP="001E10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129A" w:rsidRDefault="0067129A" w:rsidP="0035116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116D" w:rsidRPr="0035116D" w:rsidRDefault="00D11761" w:rsidP="0035116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Прогнозируемый объем доходов бюджета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</w:t>
      </w:r>
      <w:r w:rsidR="004D6F9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Рославльского района Смоленской области на плановый период 2021 и 2022 годов</w:t>
      </w:r>
      <w:r w:rsidR="004D6F9B"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в части доходов, установленных решением Совета депутатов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района Смоленской области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от 14.11.2013 года №34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«О муниципальном дорожном фонде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айона Смоленской области»</w:t>
      </w:r>
    </w:p>
    <w:p w:rsidR="0035116D" w:rsidRPr="0035116D" w:rsidRDefault="0035116D" w:rsidP="0035116D">
      <w:pPr>
        <w:shd w:val="clear" w:color="auto" w:fill="FFFFFF"/>
        <w:spacing w:before="100" w:beforeAutospacing="1" w:after="100" w:afterAutospacing="1" w:line="240" w:lineRule="auto"/>
        <w:ind w:left="144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511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proofErr w:type="gramStart"/>
      <w:r w:rsidRPr="003511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 тыс.руб.</w:t>
      </w:r>
      <w:proofErr w:type="gramEnd"/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</w:t>
      </w:r>
    </w:p>
    <w:tbl>
      <w:tblPr>
        <w:tblW w:w="9640" w:type="dxa"/>
        <w:tblInd w:w="-2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6"/>
        <w:gridCol w:w="4536"/>
        <w:gridCol w:w="1134"/>
        <w:gridCol w:w="1134"/>
      </w:tblGrid>
      <w:tr w:rsidR="003278D0" w:rsidRPr="0035116D" w:rsidTr="003278D0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00" w:beforeAutospacing="1" w:after="100" w:afterAutospacing="1" w:line="240" w:lineRule="auto"/>
              <w:ind w:left="-181"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0"/>
                <w:lang w:eastAsia="ru-RU"/>
              </w:rPr>
              <w:t>Наименование кода дохода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E024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</w:t>
            </w:r>
            <w:r w:rsidR="00D11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78D0" w:rsidRPr="0035116D" w:rsidRDefault="003278D0" w:rsidP="00E024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  <w:r w:rsidR="00521A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202</w:t>
            </w:r>
            <w:r w:rsidR="00D11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278D0" w:rsidRPr="0035116D" w:rsidTr="003278D0">
        <w:trPr>
          <w:trHeight w:val="239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20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78D0" w:rsidRPr="0035116D" w:rsidRDefault="003278D0" w:rsidP="008A698C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3278D0" w:rsidRPr="0035116D" w:rsidTr="003278D0">
        <w:trPr>
          <w:trHeight w:val="544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z w:val="28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D11761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4682,9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78D0" w:rsidRPr="0035116D" w:rsidRDefault="00D11761" w:rsidP="00D117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4682,9</w:t>
            </w:r>
          </w:p>
        </w:tc>
      </w:tr>
      <w:tr w:rsidR="00D11761" w:rsidRPr="0035116D" w:rsidTr="003278D0">
        <w:trPr>
          <w:trHeight w:val="305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1761" w:rsidRPr="0035116D" w:rsidRDefault="00D11761" w:rsidP="00D11761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1761" w:rsidRPr="0035116D" w:rsidRDefault="00D11761" w:rsidP="00D117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color w:val="000000"/>
                <w:sz w:val="24"/>
                <w:szCs w:val="24"/>
                <w:lang w:eastAsia="ru-RU"/>
              </w:rPr>
              <w:t>налоги на товары (работы, 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1761" w:rsidRPr="0035116D" w:rsidRDefault="00D11761" w:rsidP="00D117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4682,9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1761" w:rsidRPr="0035116D" w:rsidRDefault="00D11761" w:rsidP="00D117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4682,9</w:t>
            </w:r>
          </w:p>
        </w:tc>
      </w:tr>
      <w:tr w:rsidR="003278D0" w:rsidRPr="0035116D" w:rsidTr="003278D0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D11761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4682,9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78D0" w:rsidRPr="0035116D" w:rsidRDefault="00D11761" w:rsidP="008A69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4682,9</w:t>
            </w:r>
          </w:p>
        </w:tc>
      </w:tr>
    </w:tbl>
    <w:p w:rsidR="00E70C54" w:rsidRDefault="00E70C54"/>
    <w:p w:rsidR="0067129A" w:rsidRDefault="0067129A"/>
    <w:sectPr w:rsidR="0067129A" w:rsidSect="00036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6A8E"/>
    <w:rsid w:val="0003608F"/>
    <w:rsid w:val="0004332B"/>
    <w:rsid w:val="00056468"/>
    <w:rsid w:val="00056A8E"/>
    <w:rsid w:val="00083A78"/>
    <w:rsid w:val="000D553D"/>
    <w:rsid w:val="001E10CC"/>
    <w:rsid w:val="003278D0"/>
    <w:rsid w:val="0035116D"/>
    <w:rsid w:val="00362176"/>
    <w:rsid w:val="00396378"/>
    <w:rsid w:val="004D6F9B"/>
    <w:rsid w:val="005004B8"/>
    <w:rsid w:val="00512ED1"/>
    <w:rsid w:val="00521AC1"/>
    <w:rsid w:val="005E02D6"/>
    <w:rsid w:val="00633C89"/>
    <w:rsid w:val="0067129A"/>
    <w:rsid w:val="006C4B19"/>
    <w:rsid w:val="00731883"/>
    <w:rsid w:val="00840616"/>
    <w:rsid w:val="00A26C08"/>
    <w:rsid w:val="00A80A0F"/>
    <w:rsid w:val="00B12BBA"/>
    <w:rsid w:val="00B12C56"/>
    <w:rsid w:val="00BA7C5C"/>
    <w:rsid w:val="00D11707"/>
    <w:rsid w:val="00D11761"/>
    <w:rsid w:val="00D16D50"/>
    <w:rsid w:val="00E02440"/>
    <w:rsid w:val="00E70C54"/>
    <w:rsid w:val="00F445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70FEB"/>
  <w15:docId w15:val="{80725283-F439-4C61-82A3-9D7B31065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7129A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170</Words>
  <Characters>971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БУХ</cp:lastModifiedBy>
  <cp:revision>21</cp:revision>
  <cp:lastPrinted>2016-11-30T12:04:00Z</cp:lastPrinted>
  <dcterms:created xsi:type="dcterms:W3CDTF">2015-12-09T12:35:00Z</dcterms:created>
  <dcterms:modified xsi:type="dcterms:W3CDTF">2019-12-20T08:14:00Z</dcterms:modified>
</cp:coreProperties>
</file>