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12939" w:rsidRDefault="002650A2">
      <w:pPr>
        <w:spacing w:after="238"/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4pt;margin-top:.4pt;width:311.45pt;height:214.7pt;z-index:251656704;mso-wrap-distance-left:0;mso-wrap-distance-right:0" strokecolor="white" strokeweight=".05pt">
            <v:fill color2="black"/>
            <v:stroke color2="black"/>
            <v:textbox inset="113.4pt,85.05pt,0,0">
              <w:txbxContent>
                <w:p w:rsidR="00B12939" w:rsidRDefault="00464117" w:rsidP="00464117">
                  <w:pPr>
                    <w:shd w:val="clear" w:color="auto" w:fill="FFFFFF"/>
                  </w:pPr>
                  <w:r w:rsidRPr="00ED051E">
                    <w:rPr>
                      <w:sz w:val="28"/>
                      <w:szCs w:val="28"/>
                    </w:rPr>
                    <w:t>Главам муниципальных образований муниципальных районов и городских округов Смоленской области</w:t>
                  </w:r>
                </w:p>
              </w:txbxContent>
            </v:textbox>
            <w10:wrap type="square" side="largest"/>
          </v:shape>
        </w:pict>
      </w:r>
      <w:r>
        <w:rPr>
          <w:b/>
          <w:sz w:val="28"/>
          <w:szCs w:val="28"/>
        </w:rPr>
        <w:pict>
          <v:shape id="_x0000_s1028" type="#_x0000_t202" style="position:absolute;left:0;text-align:left;margin-left:0;margin-top:.4pt;width:186.75pt;height:214.7pt;z-index:251658752;mso-wrap-distance-left:0;mso-wrap-distance-right:0" stroked="f">
            <v:fill color2="black"/>
            <v:textbox inset="0,0,0,0">
              <w:txbxContent>
                <w:p w:rsidR="00B12939" w:rsidRDefault="00491A9B">
                  <w:pPr>
                    <w:ind w:left="168"/>
                    <w:jc w:val="center"/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1019175" cy="88582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885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12939">
                    <w:rPr>
                      <w:b/>
                    </w:rPr>
                    <w:br/>
                  </w:r>
                </w:p>
                <w:p w:rsidR="00B12939" w:rsidRDefault="00B12939">
                  <w:pPr>
                    <w:jc w:val="center"/>
                  </w:pPr>
                  <w:r>
                    <w:rPr>
                      <w:b/>
                    </w:rPr>
                    <w:t>ДЕПАРТАМЕНТ</w:t>
                  </w:r>
                  <w:r>
                    <w:rPr>
                      <w:b/>
                    </w:rPr>
                    <w:br/>
                    <w:t>СМОЛЕНСКОЙ ОБЛАСТИ</w:t>
                  </w:r>
                  <w:r>
                    <w:rPr>
                      <w:b/>
                    </w:rPr>
                    <w:br/>
                  </w:r>
                  <w:r>
                    <w:rPr>
                      <w:b/>
                      <w:bCs/>
                      <w:caps/>
                    </w:rPr>
                    <w:t>по внутренней политике</w:t>
                  </w:r>
                  <w:r>
                    <w:rPr>
                      <w:b/>
                    </w:rPr>
                    <w:br/>
                  </w:r>
                </w:p>
                <w:p w:rsidR="00B12939" w:rsidRDefault="00B12939">
                  <w:pPr>
                    <w:jc w:val="center"/>
                  </w:pPr>
                  <w:r>
                    <w:rPr>
                      <w:sz w:val="19"/>
                      <w:szCs w:val="19"/>
                    </w:rPr>
                    <w:t>214008, г. Смоленск, пл. Ленина, д. 1</w:t>
                  </w:r>
                </w:p>
                <w:p w:rsidR="00B12939" w:rsidRPr="00790508" w:rsidRDefault="00B1293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9"/>
                      <w:szCs w:val="19"/>
                      <w:lang w:val="en-US"/>
                    </w:rPr>
                    <w:t>Mail: samoupr@admin-smolensk.ru</w:t>
                  </w:r>
                </w:p>
                <w:p w:rsidR="00B12939" w:rsidRPr="00790508" w:rsidRDefault="00B1293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sz w:val="19"/>
                      <w:szCs w:val="19"/>
                    </w:rPr>
                    <w:t>Тел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.: (4812) 38-66-74, </w:t>
                  </w:r>
                  <w:r>
                    <w:rPr>
                      <w:sz w:val="19"/>
                      <w:szCs w:val="19"/>
                    </w:rPr>
                    <w:t>факс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(4812) 29-21-49</w:t>
                  </w:r>
                </w:p>
                <w:p w:rsidR="00B12939" w:rsidRDefault="00B12939">
                  <w:pPr>
                    <w:spacing w:line="200" w:lineRule="atLeast"/>
                    <w:jc w:val="center"/>
                  </w:pPr>
                  <w:r>
                    <w:rPr>
                      <w:sz w:val="20"/>
                      <w:szCs w:val="20"/>
                    </w:rPr>
                    <w:t>________________ № ______________</w:t>
                  </w:r>
                </w:p>
                <w:p w:rsidR="00B12939" w:rsidRDefault="00B12939">
                  <w:pPr>
                    <w:spacing w:line="200" w:lineRule="atLeast"/>
                    <w:jc w:val="center"/>
                  </w:pPr>
                  <w:r>
                    <w:rPr>
                      <w:sz w:val="20"/>
                      <w:szCs w:val="20"/>
                    </w:rPr>
                    <w:t>на № ___________ от ______________</w:t>
                  </w:r>
                </w:p>
              </w:txbxContent>
            </v:textbox>
            <w10:wrap type="square" side="left"/>
          </v:shape>
        </w:pic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="00464117">
        <w:rPr>
          <w:b/>
          <w:sz w:val="28"/>
          <w:szCs w:val="28"/>
        </w:rPr>
        <w:br/>
        <w:t>Уважаемые коллеги</w:t>
      </w:r>
      <w:r w:rsidR="00B12939">
        <w:rPr>
          <w:b/>
          <w:sz w:val="28"/>
          <w:szCs w:val="28"/>
        </w:rPr>
        <w:t>!</w:t>
      </w:r>
    </w:p>
    <w:p w:rsidR="00B12939" w:rsidRPr="00291E95" w:rsidRDefault="00027020" w:rsidP="00291E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DC34CE">
        <w:rPr>
          <w:sz w:val="28"/>
          <w:szCs w:val="28"/>
        </w:rPr>
        <w:t xml:space="preserve">поручением Губернатора Смоленской области </w:t>
      </w:r>
      <w:r w:rsidR="00B345C1">
        <w:rPr>
          <w:sz w:val="28"/>
          <w:szCs w:val="28"/>
        </w:rPr>
        <w:br/>
      </w:r>
      <w:r w:rsidR="00DC34CE">
        <w:rPr>
          <w:sz w:val="28"/>
          <w:szCs w:val="28"/>
        </w:rPr>
        <w:t xml:space="preserve">А.В. Островского, данного по итогу рабочего совещания Губернатора Смоленской области с членами Администрации Смоленской области от </w:t>
      </w:r>
      <w:r w:rsidR="00DC34CE" w:rsidRPr="001E6746">
        <w:rPr>
          <w:sz w:val="28"/>
          <w:szCs w:val="28"/>
        </w:rPr>
        <w:t>16.01.2019 № 1</w:t>
      </w:r>
      <w:r w:rsidR="00B345C1">
        <w:rPr>
          <w:sz w:val="28"/>
          <w:szCs w:val="28"/>
        </w:rPr>
        <w:t>,</w:t>
      </w:r>
      <w:r w:rsidR="00DC34CE">
        <w:rPr>
          <w:sz w:val="28"/>
          <w:szCs w:val="28"/>
        </w:rPr>
        <w:t xml:space="preserve"> об оказании органам местного самоуправления правовой и методической помощи </w:t>
      </w:r>
      <w:r w:rsidR="00291E95">
        <w:rPr>
          <w:sz w:val="28"/>
          <w:szCs w:val="28"/>
        </w:rPr>
        <w:t>при реализац</w:t>
      </w:r>
      <w:r w:rsidR="00B345C1">
        <w:rPr>
          <w:sz w:val="28"/>
          <w:szCs w:val="28"/>
        </w:rPr>
        <w:t xml:space="preserve">ии мероприятий по организации </w:t>
      </w:r>
      <w:r w:rsidR="00291E95">
        <w:rPr>
          <w:sz w:val="28"/>
          <w:szCs w:val="28"/>
        </w:rPr>
        <w:t xml:space="preserve">территориального общественного самоуправления </w:t>
      </w:r>
      <w:r w:rsidR="00B12939">
        <w:rPr>
          <w:sz w:val="28"/>
          <w:szCs w:val="28"/>
        </w:rPr>
        <w:t xml:space="preserve">Департамент Смоленской области по внутренней политике </w:t>
      </w:r>
      <w:r w:rsidR="00291E95">
        <w:rPr>
          <w:sz w:val="28"/>
          <w:szCs w:val="28"/>
        </w:rPr>
        <w:t>разработал модельное</w:t>
      </w:r>
      <w:r w:rsidR="00464117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</w:t>
      </w:r>
      <w:r w:rsidR="00E6755C">
        <w:rPr>
          <w:sz w:val="28"/>
          <w:szCs w:val="28"/>
        </w:rPr>
        <w:t>е</w:t>
      </w:r>
      <w:r w:rsidRPr="009541B2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 w:rsidRPr="00330839">
        <w:rPr>
          <w:bCs/>
          <w:sz w:val="28"/>
          <w:szCs w:val="28"/>
        </w:rPr>
        <w:t>порядке организации и осуществления территориального общественного самоуправления</w:t>
      </w:r>
      <w:r w:rsidR="00366FFB">
        <w:rPr>
          <w:bCs/>
          <w:sz w:val="28"/>
          <w:szCs w:val="28"/>
        </w:rPr>
        <w:t xml:space="preserve">. Данное положение учитывает </w:t>
      </w:r>
      <w:r>
        <w:rPr>
          <w:bCs/>
          <w:sz w:val="28"/>
          <w:szCs w:val="28"/>
        </w:rPr>
        <w:t xml:space="preserve"> </w:t>
      </w:r>
      <w:r w:rsidR="00366FFB">
        <w:rPr>
          <w:bCs/>
          <w:sz w:val="28"/>
          <w:szCs w:val="28"/>
        </w:rPr>
        <w:t xml:space="preserve">изменения законодательства и рекомендуется </w:t>
      </w:r>
      <w:r>
        <w:rPr>
          <w:bCs/>
          <w:sz w:val="28"/>
          <w:szCs w:val="28"/>
        </w:rPr>
        <w:t xml:space="preserve">для </w:t>
      </w:r>
      <w:r w:rsidR="00366FFB">
        <w:rPr>
          <w:bCs/>
          <w:sz w:val="28"/>
          <w:szCs w:val="28"/>
        </w:rPr>
        <w:t>разработки</w:t>
      </w:r>
      <w:r w:rsidR="00352605">
        <w:rPr>
          <w:bCs/>
          <w:sz w:val="28"/>
          <w:szCs w:val="28"/>
        </w:rPr>
        <w:t xml:space="preserve"> соответствующего муниципального правового акта</w:t>
      </w:r>
      <w:r>
        <w:rPr>
          <w:bCs/>
          <w:sz w:val="28"/>
          <w:szCs w:val="28"/>
        </w:rPr>
        <w:t>.</w:t>
      </w:r>
    </w:p>
    <w:p w:rsidR="00027020" w:rsidRDefault="00027020">
      <w:pPr>
        <w:ind w:firstLine="709"/>
        <w:jc w:val="both"/>
        <w:rPr>
          <w:bCs/>
          <w:sz w:val="28"/>
          <w:szCs w:val="28"/>
        </w:rPr>
      </w:pPr>
    </w:p>
    <w:p w:rsidR="00027020" w:rsidRDefault="00027020">
      <w:pPr>
        <w:ind w:firstLine="709"/>
        <w:jc w:val="both"/>
      </w:pPr>
      <w:r>
        <w:rPr>
          <w:bCs/>
          <w:sz w:val="28"/>
          <w:szCs w:val="28"/>
        </w:rPr>
        <w:t>Приложение: на 34 л. в 1 экз.</w:t>
      </w:r>
    </w:p>
    <w:p w:rsidR="00B12939" w:rsidRDefault="002650A2">
      <w:pPr>
        <w:tabs>
          <w:tab w:val="left" w:pos="8335"/>
        </w:tabs>
        <w:spacing w:before="240"/>
        <w:jc w:val="both"/>
      </w:pPr>
      <w:r>
        <w:rPr>
          <w:bCs/>
          <w:sz w:val="28"/>
          <w:szCs w:val="28"/>
        </w:rPr>
        <w:pict>
          <v:shape id="_x0000_s1027" type="#_x0000_t202" style="position:absolute;left:0;text-align:left;margin-left:.2pt;margin-top:764.7pt;width:98.95pt;height:22.45pt;z-index:251657728;mso-wrap-distance-left:9.05pt;mso-wrap-distance-right:9.05pt;mso-position-vertical-relative:page" stroked="f">
            <v:fill color2="black"/>
            <v:textbox inset="0,0,0,0">
              <w:txbxContent>
                <w:p w:rsidR="00464117" w:rsidRDefault="00464117" w:rsidP="00464117">
                  <w:r>
                    <w:rPr>
                      <w:sz w:val="20"/>
                    </w:rPr>
                    <w:t xml:space="preserve">Исп. </w:t>
                  </w:r>
                  <w:r w:rsidRPr="00A42CB4">
                    <w:rPr>
                      <w:sz w:val="20"/>
                    </w:rPr>
                    <w:t>Куцепалова Е.С.</w:t>
                  </w:r>
                  <w:r>
                    <w:rPr>
                      <w:sz w:val="20"/>
                    </w:rPr>
                    <w:br/>
                    <w:t xml:space="preserve">Тел. (4812) </w:t>
                  </w:r>
                  <w:r w:rsidRPr="00A42CB4">
                    <w:rPr>
                      <w:sz w:val="20"/>
                    </w:rPr>
                    <w:t>29-21-39</w:t>
                  </w:r>
                </w:p>
                <w:p w:rsidR="00B12939" w:rsidRPr="00464117" w:rsidRDefault="00B12939" w:rsidP="00464117"/>
              </w:txbxContent>
            </v:textbox>
            <w10:wrap anchory="page"/>
          </v:shape>
        </w:pict>
      </w:r>
      <w:r w:rsidR="00B12939">
        <w:rPr>
          <w:bCs/>
          <w:sz w:val="28"/>
          <w:szCs w:val="28"/>
        </w:rPr>
        <w:br/>
        <w:t xml:space="preserve">Начальник Департамента </w:t>
      </w:r>
      <w:r w:rsidR="00B12939">
        <w:rPr>
          <w:bCs/>
          <w:sz w:val="28"/>
          <w:szCs w:val="28"/>
        </w:rPr>
        <w:tab/>
        <w:t xml:space="preserve"> </w:t>
      </w:r>
      <w:r w:rsidR="00861D90">
        <w:rPr>
          <w:b/>
          <w:sz w:val="28"/>
          <w:szCs w:val="28"/>
        </w:rPr>
        <w:t>Р</w:t>
      </w:r>
      <w:r w:rsidR="00B12939">
        <w:rPr>
          <w:b/>
          <w:sz w:val="28"/>
          <w:szCs w:val="28"/>
        </w:rPr>
        <w:t>.В. </w:t>
      </w:r>
      <w:r w:rsidR="00861D90" w:rsidRPr="00861D90">
        <w:rPr>
          <w:b/>
          <w:sz w:val="28"/>
          <w:szCs w:val="28"/>
        </w:rPr>
        <w:t>Смашнев</w:t>
      </w:r>
    </w:p>
    <w:sectPr w:rsidR="00B12939" w:rsidSect="00A07910">
      <w:pgSz w:w="11906" w:h="16838"/>
      <w:pgMar w:top="992" w:right="567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ohit Devanagari"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790508"/>
    <w:rsid w:val="00007F58"/>
    <w:rsid w:val="00027020"/>
    <w:rsid w:val="002379A2"/>
    <w:rsid w:val="002650A2"/>
    <w:rsid w:val="00291E95"/>
    <w:rsid w:val="00352605"/>
    <w:rsid w:val="00366FFB"/>
    <w:rsid w:val="00447EC2"/>
    <w:rsid w:val="00454EED"/>
    <w:rsid w:val="00464117"/>
    <w:rsid w:val="00491A9B"/>
    <w:rsid w:val="00520465"/>
    <w:rsid w:val="00731A0E"/>
    <w:rsid w:val="00790508"/>
    <w:rsid w:val="007F6658"/>
    <w:rsid w:val="00861D90"/>
    <w:rsid w:val="00A07910"/>
    <w:rsid w:val="00AD2225"/>
    <w:rsid w:val="00B12939"/>
    <w:rsid w:val="00B345C1"/>
    <w:rsid w:val="00DC34CE"/>
    <w:rsid w:val="00E6755C"/>
    <w:rsid w:val="00FE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4:docId w14:val="696468A0"/>
  <w15:docId w15:val="{154006DB-34F7-445F-8CC9-832A7C10C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910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A0791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A07910"/>
    <w:pPr>
      <w:keepNext/>
      <w:numPr>
        <w:ilvl w:val="5"/>
        <w:numId w:val="1"/>
      </w:numPr>
      <w:overflowPunct w:val="0"/>
      <w:autoSpaceDE w:val="0"/>
      <w:textAlignment w:val="baseline"/>
      <w:outlineLvl w:val="5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07910"/>
  </w:style>
  <w:style w:type="character" w:customStyle="1" w:styleId="WW8Num1z1">
    <w:name w:val="WW8Num1z1"/>
    <w:rsid w:val="00A07910"/>
  </w:style>
  <w:style w:type="character" w:customStyle="1" w:styleId="WW8Num1z2">
    <w:name w:val="WW8Num1z2"/>
    <w:rsid w:val="00A07910"/>
  </w:style>
  <w:style w:type="character" w:customStyle="1" w:styleId="WW8Num1z3">
    <w:name w:val="WW8Num1z3"/>
    <w:rsid w:val="00A07910"/>
  </w:style>
  <w:style w:type="character" w:customStyle="1" w:styleId="WW8Num1z4">
    <w:name w:val="WW8Num1z4"/>
    <w:rsid w:val="00A07910"/>
  </w:style>
  <w:style w:type="character" w:customStyle="1" w:styleId="WW8Num1z5">
    <w:name w:val="WW8Num1z5"/>
    <w:rsid w:val="00A07910"/>
  </w:style>
  <w:style w:type="character" w:customStyle="1" w:styleId="WW8Num1z6">
    <w:name w:val="WW8Num1z6"/>
    <w:rsid w:val="00A07910"/>
  </w:style>
  <w:style w:type="character" w:customStyle="1" w:styleId="WW8Num1z7">
    <w:name w:val="WW8Num1z7"/>
    <w:rsid w:val="00A07910"/>
  </w:style>
  <w:style w:type="character" w:customStyle="1" w:styleId="WW8Num1z8">
    <w:name w:val="WW8Num1z8"/>
    <w:rsid w:val="00A07910"/>
  </w:style>
  <w:style w:type="character" w:customStyle="1" w:styleId="18">
    <w:name w:val="Основной шрифт абзаца18"/>
    <w:rsid w:val="00A07910"/>
  </w:style>
  <w:style w:type="character" w:customStyle="1" w:styleId="17">
    <w:name w:val="Основной шрифт абзаца17"/>
    <w:rsid w:val="00A07910"/>
  </w:style>
  <w:style w:type="character" w:customStyle="1" w:styleId="16">
    <w:name w:val="Основной шрифт абзаца16"/>
    <w:rsid w:val="00A07910"/>
  </w:style>
  <w:style w:type="character" w:customStyle="1" w:styleId="15">
    <w:name w:val="Основной шрифт абзаца15"/>
    <w:rsid w:val="00A07910"/>
  </w:style>
  <w:style w:type="character" w:customStyle="1" w:styleId="WW8Num2z0">
    <w:name w:val="WW8Num2z0"/>
    <w:rsid w:val="00A07910"/>
    <w:rPr>
      <w:rFonts w:ascii="Times New Roman" w:hAnsi="Times New Roman" w:cs="Times New Roman"/>
      <w:color w:val="auto"/>
      <w:sz w:val="28"/>
    </w:rPr>
  </w:style>
  <w:style w:type="character" w:customStyle="1" w:styleId="WW8Num2z1">
    <w:name w:val="WW8Num2z1"/>
    <w:rsid w:val="00A07910"/>
    <w:rPr>
      <w:rFonts w:ascii="Courier New" w:hAnsi="Courier New" w:cs="Courier New"/>
    </w:rPr>
  </w:style>
  <w:style w:type="character" w:customStyle="1" w:styleId="WW8Num2z2">
    <w:name w:val="WW8Num2z2"/>
    <w:rsid w:val="00A07910"/>
    <w:rPr>
      <w:rFonts w:ascii="Wingdings" w:hAnsi="Wingdings" w:cs="Wingdings"/>
    </w:rPr>
  </w:style>
  <w:style w:type="character" w:customStyle="1" w:styleId="WW8Num2z3">
    <w:name w:val="WW8Num2z3"/>
    <w:rsid w:val="00A07910"/>
    <w:rPr>
      <w:rFonts w:ascii="Symbol" w:hAnsi="Symbol" w:cs="Symbol"/>
    </w:rPr>
  </w:style>
  <w:style w:type="character" w:customStyle="1" w:styleId="WW8Num2z4">
    <w:name w:val="WW8Num2z4"/>
    <w:rsid w:val="00A07910"/>
  </w:style>
  <w:style w:type="character" w:customStyle="1" w:styleId="WW8Num2z5">
    <w:name w:val="WW8Num2z5"/>
    <w:rsid w:val="00A07910"/>
  </w:style>
  <w:style w:type="character" w:customStyle="1" w:styleId="WW8Num2z6">
    <w:name w:val="WW8Num2z6"/>
    <w:rsid w:val="00A07910"/>
  </w:style>
  <w:style w:type="character" w:customStyle="1" w:styleId="WW8Num2z7">
    <w:name w:val="WW8Num2z7"/>
    <w:rsid w:val="00A07910"/>
  </w:style>
  <w:style w:type="character" w:customStyle="1" w:styleId="WW8Num2z8">
    <w:name w:val="WW8Num2z8"/>
    <w:rsid w:val="00A07910"/>
  </w:style>
  <w:style w:type="character" w:customStyle="1" w:styleId="14">
    <w:name w:val="Основной шрифт абзаца14"/>
    <w:rsid w:val="00A07910"/>
  </w:style>
  <w:style w:type="character" w:customStyle="1" w:styleId="13">
    <w:name w:val="Основной шрифт абзаца13"/>
    <w:rsid w:val="00A07910"/>
  </w:style>
  <w:style w:type="character" w:customStyle="1" w:styleId="12">
    <w:name w:val="Основной шрифт абзаца12"/>
    <w:rsid w:val="00A07910"/>
  </w:style>
  <w:style w:type="character" w:customStyle="1" w:styleId="11">
    <w:name w:val="Основной шрифт абзаца11"/>
    <w:rsid w:val="00A07910"/>
  </w:style>
  <w:style w:type="character" w:customStyle="1" w:styleId="10">
    <w:name w:val="Основной шрифт абзаца10"/>
    <w:rsid w:val="00A07910"/>
  </w:style>
  <w:style w:type="character" w:customStyle="1" w:styleId="9">
    <w:name w:val="Основной шрифт абзаца9"/>
    <w:rsid w:val="00A07910"/>
  </w:style>
  <w:style w:type="character" w:customStyle="1" w:styleId="8">
    <w:name w:val="Основной шрифт абзаца8"/>
    <w:rsid w:val="00A07910"/>
  </w:style>
  <w:style w:type="character" w:customStyle="1" w:styleId="7">
    <w:name w:val="Основной шрифт абзаца7"/>
    <w:rsid w:val="00A07910"/>
  </w:style>
  <w:style w:type="character" w:customStyle="1" w:styleId="60">
    <w:name w:val="Основной шрифт абзаца6"/>
    <w:rsid w:val="00A07910"/>
  </w:style>
  <w:style w:type="character" w:customStyle="1" w:styleId="5">
    <w:name w:val="Основной шрифт абзаца5"/>
    <w:rsid w:val="00A07910"/>
  </w:style>
  <w:style w:type="character" w:customStyle="1" w:styleId="4">
    <w:name w:val="Основной шрифт абзаца4"/>
    <w:rsid w:val="00A07910"/>
  </w:style>
  <w:style w:type="character" w:customStyle="1" w:styleId="3">
    <w:name w:val="Основной шрифт абзаца3"/>
    <w:rsid w:val="00A07910"/>
  </w:style>
  <w:style w:type="character" w:customStyle="1" w:styleId="20">
    <w:name w:val="Основной шрифт абзаца2"/>
    <w:rsid w:val="00A07910"/>
  </w:style>
  <w:style w:type="character" w:customStyle="1" w:styleId="1">
    <w:name w:val="Основной шрифт абзаца1"/>
    <w:rsid w:val="00A07910"/>
  </w:style>
  <w:style w:type="character" w:customStyle="1" w:styleId="blacktext1">
    <w:name w:val="blacktext1"/>
    <w:rsid w:val="00A07910"/>
    <w:rPr>
      <w:rFonts w:ascii="Verdana" w:hAnsi="Verdana" w:cs="Verdana"/>
      <w:color w:val="003366"/>
      <w:sz w:val="20"/>
      <w:szCs w:val="20"/>
    </w:rPr>
  </w:style>
  <w:style w:type="character" w:styleId="a3">
    <w:name w:val="page number"/>
    <w:basedOn w:val="1"/>
    <w:rsid w:val="00A07910"/>
  </w:style>
  <w:style w:type="character" w:styleId="a4">
    <w:name w:val="Hyperlink"/>
    <w:rsid w:val="00A07910"/>
    <w:rPr>
      <w:color w:val="0000FF"/>
      <w:u w:val="single"/>
    </w:rPr>
  </w:style>
  <w:style w:type="paragraph" w:customStyle="1" w:styleId="19">
    <w:name w:val="Заголовок1"/>
    <w:basedOn w:val="a"/>
    <w:next w:val="a5"/>
    <w:rsid w:val="00A0791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A07910"/>
    <w:pPr>
      <w:spacing w:after="120"/>
    </w:pPr>
  </w:style>
  <w:style w:type="paragraph" w:styleId="a6">
    <w:name w:val="List"/>
    <w:basedOn w:val="a5"/>
    <w:rsid w:val="00A07910"/>
    <w:rPr>
      <w:rFonts w:cs="Mangal"/>
    </w:rPr>
  </w:style>
  <w:style w:type="paragraph" w:styleId="a7">
    <w:name w:val="caption"/>
    <w:basedOn w:val="a"/>
    <w:qFormat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50">
    <w:name w:val="Указатель15"/>
    <w:basedOn w:val="a"/>
    <w:rsid w:val="00A07910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40">
    <w:name w:val="Указатель14"/>
    <w:basedOn w:val="a"/>
    <w:rsid w:val="00A07910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rsid w:val="00A07910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A07910"/>
    <w:pPr>
      <w:suppressLineNumbers/>
    </w:pPr>
    <w:rPr>
      <w:rFonts w:cs="Mangal"/>
    </w:rPr>
  </w:style>
  <w:style w:type="paragraph" w:customStyle="1" w:styleId="Heading">
    <w:name w:val="Heading"/>
    <w:basedOn w:val="a"/>
    <w:next w:val="a5"/>
    <w:rsid w:val="00A0791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a">
    <w:name w:val="Название объекта1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A07910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A07910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A07910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A07910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A07910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rsid w:val="00A07910"/>
    <w:pPr>
      <w:suppressLineNumbers/>
    </w:pPr>
    <w:rPr>
      <w:rFonts w:cs="Mangal"/>
    </w:rPr>
  </w:style>
  <w:style w:type="paragraph" w:customStyle="1" w:styleId="1b">
    <w:name w:val="Название объекта1"/>
    <w:basedOn w:val="a"/>
    <w:next w:val="a8"/>
    <w:rsid w:val="00A07910"/>
    <w:pPr>
      <w:jc w:val="center"/>
    </w:pPr>
    <w:rPr>
      <w:color w:val="000000"/>
      <w:spacing w:val="-7"/>
      <w:sz w:val="28"/>
      <w:szCs w:val="20"/>
    </w:rPr>
  </w:style>
  <w:style w:type="paragraph" w:customStyle="1" w:styleId="62">
    <w:name w:val="Указатель6"/>
    <w:basedOn w:val="a"/>
    <w:rsid w:val="00A07910"/>
    <w:pPr>
      <w:suppressLineNumbers/>
    </w:pPr>
    <w:rPr>
      <w:rFonts w:cs="Mangal"/>
    </w:rPr>
  </w:style>
  <w:style w:type="paragraph" w:customStyle="1" w:styleId="51">
    <w:name w:val="Название5"/>
    <w:basedOn w:val="a"/>
    <w:rsid w:val="00A07910"/>
    <w:pPr>
      <w:suppressLineNumbers/>
      <w:spacing w:before="120" w:after="120"/>
    </w:pPr>
    <w:rPr>
      <w:rFonts w:cs="Lohit Devanagari"/>
      <w:i/>
      <w:iCs/>
    </w:rPr>
  </w:style>
  <w:style w:type="paragraph" w:customStyle="1" w:styleId="52">
    <w:name w:val="Указатель5"/>
    <w:basedOn w:val="a"/>
    <w:rsid w:val="00A07910"/>
    <w:pPr>
      <w:suppressLineNumbers/>
    </w:pPr>
    <w:rPr>
      <w:rFonts w:cs="Lohit Devanagari"/>
    </w:rPr>
  </w:style>
  <w:style w:type="paragraph" w:customStyle="1" w:styleId="41">
    <w:name w:val="Название4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A07910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A07910"/>
    <w:pPr>
      <w:suppressLineNumbers/>
    </w:pPr>
    <w:rPr>
      <w:rFonts w:cs="Mangal"/>
    </w:rPr>
  </w:style>
  <w:style w:type="paragraph" w:customStyle="1" w:styleId="22">
    <w:name w:val="Название2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A07910"/>
    <w:pPr>
      <w:suppressLineNumbers/>
    </w:pPr>
    <w:rPr>
      <w:rFonts w:cs="Mangal"/>
    </w:rPr>
  </w:style>
  <w:style w:type="paragraph" w:customStyle="1" w:styleId="1c">
    <w:name w:val="Название1"/>
    <w:basedOn w:val="a"/>
    <w:rsid w:val="00A07910"/>
    <w:pPr>
      <w:suppressLineNumbers/>
      <w:spacing w:before="120" w:after="120"/>
    </w:pPr>
    <w:rPr>
      <w:rFonts w:cs="Mangal"/>
      <w:i/>
      <w:iCs/>
    </w:rPr>
  </w:style>
  <w:style w:type="paragraph" w:customStyle="1" w:styleId="1d">
    <w:name w:val="Указатель1"/>
    <w:basedOn w:val="a"/>
    <w:rsid w:val="00A07910"/>
    <w:pPr>
      <w:suppressLineNumbers/>
    </w:pPr>
    <w:rPr>
      <w:rFonts w:cs="Mangal"/>
    </w:rPr>
  </w:style>
  <w:style w:type="paragraph" w:styleId="a8">
    <w:name w:val="Subtitle"/>
    <w:basedOn w:val="19"/>
    <w:next w:val="a5"/>
    <w:qFormat/>
    <w:rsid w:val="00A07910"/>
    <w:pPr>
      <w:jc w:val="center"/>
    </w:pPr>
    <w:rPr>
      <w:i/>
      <w:iCs/>
    </w:rPr>
  </w:style>
  <w:style w:type="paragraph" w:styleId="a9">
    <w:name w:val="Balloon Text"/>
    <w:basedOn w:val="a"/>
    <w:rsid w:val="00A07910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A07910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A07910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rsid w:val="00A07910"/>
    <w:pPr>
      <w:ind w:firstLine="708"/>
      <w:jc w:val="both"/>
    </w:pPr>
    <w:rPr>
      <w:sz w:val="22"/>
      <w:szCs w:val="20"/>
    </w:rPr>
  </w:style>
  <w:style w:type="paragraph" w:styleId="ad">
    <w:name w:val="Normal (Web)"/>
    <w:basedOn w:val="a"/>
    <w:rsid w:val="00A07910"/>
    <w:pPr>
      <w:spacing w:before="280" w:after="280"/>
    </w:pPr>
  </w:style>
  <w:style w:type="paragraph" w:customStyle="1" w:styleId="ae">
    <w:name w:val="Знак"/>
    <w:basedOn w:val="a"/>
    <w:rsid w:val="00A07910"/>
    <w:pPr>
      <w:widowControl w:val="0"/>
      <w:spacing w:before="280" w:after="280" w:line="360" w:lineRule="atLeast"/>
      <w:jc w:val="both"/>
      <w:textAlignment w:val="baseline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Содержимое врезки"/>
    <w:basedOn w:val="a5"/>
    <w:rsid w:val="00A07910"/>
  </w:style>
  <w:style w:type="paragraph" w:customStyle="1" w:styleId="Framecontents">
    <w:name w:val="Frame contents"/>
    <w:basedOn w:val="a5"/>
    <w:rsid w:val="00A07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Смоленской области по вопросам местного самоуправления</vt:lpstr>
    </vt:vector>
  </TitlesOfParts>
  <Company>Computer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Смоленской области по вопросам местного самоуправления</dc:title>
  <dc:subject/>
  <dc:creator>Секретарь</dc:creator>
  <cp:keywords>Департамент;местного самоуправления</cp:keywords>
  <cp:lastModifiedBy>Grishankova</cp:lastModifiedBy>
  <cp:revision>11</cp:revision>
  <cp:lastPrinted>2019-04-26T11:17:00Z</cp:lastPrinted>
  <dcterms:created xsi:type="dcterms:W3CDTF">2017-01-09T08:05:00Z</dcterms:created>
  <dcterms:modified xsi:type="dcterms:W3CDTF">2019-04-26T11:17:00Z</dcterms:modified>
</cp:coreProperties>
</file>