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E" w:rsidRDefault="00BA40E0" w:rsidP="00BA40E0">
      <w:pPr>
        <w:contextualSpacing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</w:t>
      </w:r>
      <w:r w:rsidR="007B2CFE">
        <w:rPr>
          <w:noProof/>
          <w:sz w:val="28"/>
          <w:szCs w:val="28"/>
        </w:rPr>
        <w:drawing>
          <wp:inline distT="0" distB="0" distL="0" distR="0">
            <wp:extent cx="450077" cy="564495"/>
            <wp:effectExtent l="19050" t="0" r="712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E0" w:rsidRDefault="00BA40E0" w:rsidP="0084743E">
      <w:pPr>
        <w:jc w:val="center"/>
        <w:rPr>
          <w:b/>
          <w:sz w:val="28"/>
        </w:rPr>
      </w:pPr>
    </w:p>
    <w:p w:rsidR="007B2CFE" w:rsidRDefault="007B2CFE" w:rsidP="0084743E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7B2CFE" w:rsidRDefault="00B006B9" w:rsidP="0084743E">
      <w:pPr>
        <w:jc w:val="center"/>
        <w:rPr>
          <w:b/>
          <w:sz w:val="28"/>
        </w:rPr>
      </w:pPr>
      <w:r>
        <w:rPr>
          <w:b/>
          <w:sz w:val="28"/>
        </w:rPr>
        <w:t>ЕКИМОВИЧСКОГО</w:t>
      </w:r>
      <w:r w:rsidR="007B2CFE">
        <w:rPr>
          <w:b/>
          <w:sz w:val="28"/>
        </w:rPr>
        <w:t xml:space="preserve"> СЕЛЬСКОГО ПОСЕЛЕНИЯ</w:t>
      </w:r>
    </w:p>
    <w:p w:rsidR="007B2CFE" w:rsidRDefault="007B2CFE" w:rsidP="0084743E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7B2CFE" w:rsidRDefault="007B2CFE" w:rsidP="0084743E">
      <w:pPr>
        <w:jc w:val="center"/>
        <w:rPr>
          <w:b/>
          <w:sz w:val="28"/>
        </w:rPr>
      </w:pPr>
    </w:p>
    <w:p w:rsidR="007B2CFE" w:rsidRDefault="007B2CFE" w:rsidP="0084743E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2CFE" w:rsidRDefault="007B2CFE" w:rsidP="007B2CFE">
      <w:pPr>
        <w:rPr>
          <w:b/>
          <w:sz w:val="28"/>
          <w:szCs w:val="28"/>
        </w:rPr>
      </w:pPr>
    </w:p>
    <w:p w:rsidR="007B2CFE" w:rsidRDefault="00BA40E0" w:rsidP="007B2CFE">
      <w:pPr>
        <w:ind w:left="-426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от  23.11.2021</w:t>
      </w:r>
      <w:r w:rsidR="007B2CFE">
        <w:rPr>
          <w:sz w:val="28"/>
          <w:szCs w:val="28"/>
        </w:rPr>
        <w:t xml:space="preserve"> года                                                    </w:t>
      </w:r>
      <w:r w:rsidR="00B006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№ 23</w:t>
      </w:r>
    </w:p>
    <w:p w:rsidR="00C41497" w:rsidRDefault="00C41497" w:rsidP="00C41497">
      <w:pPr>
        <w:shd w:val="clear" w:color="auto" w:fill="FFFFFF"/>
        <w:tabs>
          <w:tab w:val="left" w:leader="underscore" w:pos="1157"/>
          <w:tab w:val="left" w:leader="underscore" w:pos="2573"/>
        </w:tabs>
        <w:ind w:left="-284"/>
        <w:contextualSpacing/>
        <w:rPr>
          <w:sz w:val="28"/>
          <w:szCs w:val="28"/>
        </w:rPr>
      </w:pPr>
    </w:p>
    <w:p w:rsidR="00C41497" w:rsidRDefault="0084743E" w:rsidP="0078695F">
      <w:pPr>
        <w:pStyle w:val="ConsPlusTitle"/>
        <w:widowControl/>
        <w:ind w:left="567" w:right="3685" w:hanging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отчете Главы муниципального образования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Екимовичского 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Рославльского района Смоленской области о результатах его деятельности, деятельности Администрации </w:t>
      </w:r>
      <w:r w:rsidR="00B006B9">
        <w:rPr>
          <w:rFonts w:ascii="Times New Roman" w:hAnsi="Times New Roman" w:cs="Times New Roman"/>
          <w:b w:val="0"/>
          <w:bCs w:val="0"/>
          <w:sz w:val="28"/>
          <w:szCs w:val="28"/>
        </w:rPr>
        <w:t>Екимовичского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иных подведомственных ему органов местного самоуправления, в том числе о решении вопросов поставленных Советом депутатов </w:t>
      </w:r>
      <w:r w:rsidR="00B006B9">
        <w:rPr>
          <w:rFonts w:ascii="Times New Roman" w:hAnsi="Times New Roman" w:cs="Times New Roman"/>
          <w:b w:val="0"/>
          <w:bCs w:val="0"/>
          <w:sz w:val="28"/>
          <w:szCs w:val="28"/>
        </w:rPr>
        <w:t>Екимовичского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перед Советом депутатов </w:t>
      </w:r>
      <w:r w:rsidR="00B006B9">
        <w:rPr>
          <w:rFonts w:ascii="Times New Roman" w:hAnsi="Times New Roman" w:cs="Times New Roman"/>
          <w:b w:val="0"/>
          <w:bCs w:val="0"/>
          <w:sz w:val="28"/>
          <w:szCs w:val="28"/>
        </w:rPr>
        <w:t>Екимовичского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за </w:t>
      </w:r>
      <w:r w:rsidR="00BA40E0">
        <w:rPr>
          <w:rFonts w:ascii="Times New Roman" w:hAnsi="Times New Roman" w:cs="Times New Roman"/>
          <w:b w:val="0"/>
          <w:bCs w:val="0"/>
          <w:sz w:val="28"/>
          <w:szCs w:val="28"/>
        </w:rPr>
        <w:t>период</w:t>
      </w:r>
      <w:proofErr w:type="gramEnd"/>
      <w:r w:rsidR="00BA40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01.07.2020 по 01.07.2021 </w:t>
      </w:r>
      <w:r w:rsidR="00E17788">
        <w:rPr>
          <w:rFonts w:ascii="Times New Roman" w:hAnsi="Times New Roman" w:cs="Times New Roman"/>
          <w:b w:val="0"/>
          <w:bCs w:val="0"/>
          <w:sz w:val="28"/>
          <w:szCs w:val="28"/>
        </w:rPr>
        <w:t>гг.</w:t>
      </w:r>
    </w:p>
    <w:p w:rsidR="00C41497" w:rsidRDefault="00C41497" w:rsidP="0078695F">
      <w:pPr>
        <w:pStyle w:val="ConsPlusTitle"/>
        <w:widowControl/>
        <w:ind w:left="567" w:right="4535" w:hanging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847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и обсудив, представленный Главой муниципального образования 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отчет о результатах своей деятельности, деятельности Администрации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 и иных подведомственных ему </w:t>
      </w:r>
      <w:r w:rsidR="00E1778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в том числе о решении вопросов, поставленных Советом депутатов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BA40E0">
        <w:rPr>
          <w:sz w:val="28"/>
          <w:szCs w:val="28"/>
        </w:rPr>
        <w:t xml:space="preserve"> за период с 01.07.2020 по 01.07.2021</w:t>
      </w:r>
      <w:r w:rsidR="0084743E">
        <w:rPr>
          <w:sz w:val="28"/>
          <w:szCs w:val="28"/>
        </w:rPr>
        <w:t xml:space="preserve"> </w:t>
      </w:r>
      <w:r w:rsidR="00E17788">
        <w:rPr>
          <w:sz w:val="28"/>
          <w:szCs w:val="28"/>
        </w:rPr>
        <w:t>гг.</w:t>
      </w:r>
      <w:r>
        <w:rPr>
          <w:sz w:val="28"/>
          <w:szCs w:val="28"/>
        </w:rPr>
        <w:t>,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Федеральным законом от 6 октября 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 самоуправления в Российской Федерации»,  Совет депутатов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A40E0" w:rsidRDefault="00BA40E0" w:rsidP="0078695F">
      <w:pPr>
        <w:ind w:left="567" w:hanging="141"/>
        <w:contextualSpacing/>
        <w:jc w:val="both"/>
        <w:rPr>
          <w:b/>
          <w:bCs/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7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отчет Главы муниципального образования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84743E">
        <w:rPr>
          <w:sz w:val="28"/>
          <w:szCs w:val="28"/>
        </w:rPr>
        <w:t xml:space="preserve">Тюрина Виктора Федоровича </w:t>
      </w:r>
      <w:r>
        <w:rPr>
          <w:sz w:val="28"/>
          <w:szCs w:val="28"/>
        </w:rPr>
        <w:t xml:space="preserve">о результатах своей деятельности, деятельности </w:t>
      </w:r>
      <w:r>
        <w:rPr>
          <w:sz w:val="28"/>
          <w:szCs w:val="28"/>
        </w:rPr>
        <w:lastRenderedPageBreak/>
        <w:t xml:space="preserve">Администрации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</w:t>
      </w:r>
      <w:r w:rsidR="00B006B9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</w:t>
      </w:r>
      <w:r w:rsidR="00E17788">
        <w:rPr>
          <w:sz w:val="28"/>
          <w:szCs w:val="28"/>
        </w:rPr>
        <w:t xml:space="preserve"> Смоленской</w:t>
      </w:r>
      <w:r w:rsidR="00BA40E0">
        <w:rPr>
          <w:sz w:val="28"/>
          <w:szCs w:val="28"/>
        </w:rPr>
        <w:t xml:space="preserve"> области за  период с 01.07.2020 по 01.07.2021</w:t>
      </w:r>
      <w:r w:rsidR="0084743E">
        <w:rPr>
          <w:sz w:val="28"/>
          <w:szCs w:val="28"/>
        </w:rPr>
        <w:t xml:space="preserve"> </w:t>
      </w:r>
      <w:r w:rsidR="00E17788">
        <w:rPr>
          <w:sz w:val="28"/>
          <w:szCs w:val="28"/>
        </w:rPr>
        <w:t>гг.</w:t>
      </w:r>
      <w:proofErr w:type="gramEnd"/>
    </w:p>
    <w:p w:rsidR="00C41497" w:rsidRDefault="00C41497" w:rsidP="0084743E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84743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847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деятельность </w:t>
      </w:r>
      <w:r w:rsidR="00847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  <w:r w:rsidR="00B006B9">
        <w:rPr>
          <w:sz w:val="28"/>
          <w:szCs w:val="28"/>
        </w:rPr>
        <w:t>Екимовичского</w:t>
      </w:r>
    </w:p>
    <w:p w:rsidR="00C41497" w:rsidRDefault="0084743E" w:rsidP="0084743E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 xml:space="preserve">Рославльского </w:t>
      </w: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Тюрина Виктора Федоровича </w:t>
      </w:r>
      <w:r w:rsidR="00C41497">
        <w:rPr>
          <w:sz w:val="28"/>
          <w:szCs w:val="28"/>
        </w:rPr>
        <w:t xml:space="preserve">и деятельность Администрации </w:t>
      </w:r>
      <w:r w:rsidR="00B006B9">
        <w:rPr>
          <w:sz w:val="28"/>
          <w:szCs w:val="28"/>
        </w:rPr>
        <w:t>Екимовичского</w:t>
      </w:r>
      <w:r w:rsidR="00C41497">
        <w:rPr>
          <w:sz w:val="28"/>
          <w:szCs w:val="28"/>
        </w:rPr>
        <w:t xml:space="preserve"> сельского поселения Рославльского района Смоленской области, в том числе по решению вопросов, поставленных</w:t>
      </w: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</w:t>
      </w:r>
      <w:r w:rsidR="00B006B9">
        <w:rPr>
          <w:sz w:val="28"/>
          <w:szCs w:val="28"/>
        </w:rPr>
        <w:t>Екимовичского</w:t>
      </w:r>
      <w:r w:rsidR="00C41497">
        <w:rPr>
          <w:sz w:val="28"/>
          <w:szCs w:val="28"/>
        </w:rPr>
        <w:t xml:space="preserve"> сельского поселения Рославльского район</w:t>
      </w:r>
      <w:r w:rsidR="00E17788">
        <w:rPr>
          <w:sz w:val="28"/>
          <w:szCs w:val="28"/>
        </w:rPr>
        <w:t xml:space="preserve">а Смоленской области </w:t>
      </w:r>
      <w:r w:rsidR="00BA40E0">
        <w:rPr>
          <w:sz w:val="28"/>
          <w:szCs w:val="28"/>
        </w:rPr>
        <w:t>за период с 01.07.2020 по 01.07.2021</w:t>
      </w:r>
      <w:r>
        <w:rPr>
          <w:sz w:val="28"/>
          <w:szCs w:val="28"/>
        </w:rPr>
        <w:t xml:space="preserve"> </w:t>
      </w:r>
      <w:r w:rsidR="0078695F">
        <w:rPr>
          <w:sz w:val="28"/>
          <w:szCs w:val="28"/>
        </w:rPr>
        <w:t>гг.</w:t>
      </w:r>
      <w:r w:rsidR="00C41497">
        <w:rPr>
          <w:sz w:val="28"/>
          <w:szCs w:val="28"/>
        </w:rPr>
        <w:t>, удовлетворительной.</w:t>
      </w:r>
    </w:p>
    <w:p w:rsidR="00C41497" w:rsidRDefault="00E17788" w:rsidP="0084743E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497">
        <w:rPr>
          <w:sz w:val="28"/>
          <w:szCs w:val="28"/>
        </w:rPr>
        <w:t xml:space="preserve">. </w:t>
      </w:r>
      <w:r w:rsidR="0084743E"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 опубликовать</w:t>
      </w:r>
      <w:r w:rsidR="00C41497">
        <w:rPr>
          <w:sz w:val="28"/>
          <w:szCs w:val="28"/>
        </w:rPr>
        <w:t xml:space="preserve"> в газете «</w:t>
      </w:r>
      <w:proofErr w:type="gramStart"/>
      <w:r w:rsidR="00C41497">
        <w:rPr>
          <w:sz w:val="28"/>
          <w:szCs w:val="28"/>
        </w:rPr>
        <w:t>Рославльская</w:t>
      </w:r>
      <w:proofErr w:type="gramEnd"/>
      <w:r w:rsidR="00C41497">
        <w:rPr>
          <w:sz w:val="28"/>
          <w:szCs w:val="28"/>
        </w:rPr>
        <w:t xml:space="preserve"> правда».</w:t>
      </w:r>
    </w:p>
    <w:p w:rsidR="00C41497" w:rsidRDefault="0084743E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43E" w:rsidRDefault="0084743E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497" w:rsidRDefault="00B006B9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C41497">
        <w:rPr>
          <w:sz w:val="28"/>
          <w:szCs w:val="28"/>
        </w:rPr>
        <w:t xml:space="preserve"> сельского поселения</w:t>
      </w:r>
    </w:p>
    <w:p w:rsidR="00C41497" w:rsidRDefault="0084743E" w:rsidP="0078695F">
      <w:pPr>
        <w:ind w:left="567" w:hanging="141"/>
        <w:contextualSpacing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       В.Ф.Тюрин</w:t>
      </w:r>
    </w:p>
    <w:p w:rsidR="00C41497" w:rsidRDefault="00C41497" w:rsidP="00C41497">
      <w:pPr>
        <w:ind w:left="142"/>
      </w:pPr>
    </w:p>
    <w:p w:rsidR="00C41497" w:rsidRDefault="00C41497" w:rsidP="00C41497">
      <w:pPr>
        <w:ind w:left="142"/>
      </w:pPr>
    </w:p>
    <w:p w:rsidR="001B25CF" w:rsidRDefault="001B25CF"/>
    <w:sectPr w:rsidR="001B25CF" w:rsidSect="00793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176"/>
    <w:rsid w:val="000D0E1D"/>
    <w:rsid w:val="00136855"/>
    <w:rsid w:val="001B25CF"/>
    <w:rsid w:val="00234AE3"/>
    <w:rsid w:val="0026705D"/>
    <w:rsid w:val="00287B75"/>
    <w:rsid w:val="00466737"/>
    <w:rsid w:val="004D57BF"/>
    <w:rsid w:val="00565B02"/>
    <w:rsid w:val="0078695F"/>
    <w:rsid w:val="007932E5"/>
    <w:rsid w:val="007B2CFE"/>
    <w:rsid w:val="0084743E"/>
    <w:rsid w:val="00905DD2"/>
    <w:rsid w:val="00B006B9"/>
    <w:rsid w:val="00BA40E0"/>
    <w:rsid w:val="00C41497"/>
    <w:rsid w:val="00CC2176"/>
    <w:rsid w:val="00CE5B5F"/>
    <w:rsid w:val="00E17788"/>
    <w:rsid w:val="00F7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4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14</cp:revision>
  <cp:lastPrinted>2021-11-24T07:25:00Z</cp:lastPrinted>
  <dcterms:created xsi:type="dcterms:W3CDTF">2020-10-06T13:14:00Z</dcterms:created>
  <dcterms:modified xsi:type="dcterms:W3CDTF">2021-11-24T07:33:00Z</dcterms:modified>
</cp:coreProperties>
</file>